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CDE9" w14:textId="76309ADA" w:rsidR="000B7AE3" w:rsidRPr="00211FA5" w:rsidRDefault="00B82445" w:rsidP="002D0444">
      <w:pPr>
        <w:spacing w:after="0" w:line="240" w:lineRule="auto"/>
        <w:jc w:val="both"/>
        <w:rPr>
          <w:rFonts w:ascii="Times New Roman" w:hAnsi="Times New Roman" w:cs="Times New Roman"/>
          <w:b/>
          <w:sz w:val="32"/>
          <w:szCs w:val="32"/>
          <w:lang w:val="en-US"/>
        </w:rPr>
      </w:pPr>
      <w:r w:rsidRPr="00211FA5">
        <w:rPr>
          <w:rFonts w:ascii="Times New Roman" w:hAnsi="Times New Roman" w:cs="Times New Roman"/>
          <w:b/>
          <w:sz w:val="32"/>
          <w:szCs w:val="32"/>
          <w:lang w:val="en-US"/>
        </w:rPr>
        <w:t>INSTITUTE OF THE DAUGHTERS OF MARY HELP OF CHRISTIANS</w:t>
      </w:r>
    </w:p>
    <w:p w14:paraId="7C5F9D85" w14:textId="036F31CA" w:rsidR="00885C5F" w:rsidRPr="00885C5F" w:rsidRDefault="00B82445" w:rsidP="00885C5F">
      <w:pPr>
        <w:pBdr>
          <w:bottom w:val="single" w:sz="12" w:space="11" w:color="auto"/>
        </w:pBdr>
        <w:spacing w:after="0" w:line="240" w:lineRule="auto"/>
        <w:jc w:val="both"/>
        <w:rPr>
          <w:rFonts w:ascii="Times New Roman" w:hAnsi="Times New Roman" w:cs="Times New Roman"/>
          <w:sz w:val="32"/>
          <w:szCs w:val="32"/>
          <w:lang w:val="en-US"/>
        </w:rPr>
      </w:pPr>
      <w:r w:rsidRPr="00211FA5">
        <w:rPr>
          <w:rFonts w:ascii="Times New Roman" w:hAnsi="Times New Roman" w:cs="Times New Roman"/>
          <w:sz w:val="32"/>
          <w:szCs w:val="32"/>
          <w:lang w:val="en-US"/>
        </w:rPr>
        <w:t>Founded by St. John</w:t>
      </w:r>
      <w:r w:rsidR="000B7AE3" w:rsidRPr="00211FA5">
        <w:rPr>
          <w:rFonts w:ascii="Times New Roman" w:hAnsi="Times New Roman" w:cs="Times New Roman"/>
          <w:sz w:val="32"/>
          <w:szCs w:val="32"/>
          <w:lang w:val="en-US"/>
        </w:rPr>
        <w:t xml:space="preserve"> Bosco</w:t>
      </w:r>
      <w:r w:rsidR="00211FA5">
        <w:rPr>
          <w:rFonts w:ascii="Times New Roman" w:hAnsi="Times New Roman" w:cs="Times New Roman"/>
          <w:sz w:val="32"/>
          <w:szCs w:val="32"/>
          <w:lang w:val="en-US"/>
        </w:rPr>
        <w:t xml:space="preserve"> </w:t>
      </w:r>
      <w:r w:rsidR="00211FA5" w:rsidRPr="00211FA5">
        <w:rPr>
          <w:rFonts w:ascii="Times New Roman" w:hAnsi="Times New Roman" w:cs="Times New Roman"/>
          <w:sz w:val="32"/>
          <w:szCs w:val="32"/>
          <w:lang w:val="en-US"/>
        </w:rPr>
        <w:t>and by St. Mary Domenica Mazzarello</w:t>
      </w:r>
    </w:p>
    <w:p w14:paraId="10C73BC4" w14:textId="77777777" w:rsidR="00885C5F" w:rsidRPr="00885C5F" w:rsidRDefault="00885C5F" w:rsidP="00885C5F">
      <w:pPr>
        <w:pStyle w:val="BodyText"/>
        <w:spacing w:before="268"/>
        <w:ind w:left="0" w:right="141"/>
        <w:jc w:val="right"/>
        <w:rPr>
          <w:sz w:val="34"/>
          <w:szCs w:val="34"/>
        </w:rPr>
      </w:pPr>
      <w:r w:rsidRPr="00885C5F">
        <w:rPr>
          <w:sz w:val="34"/>
          <w:szCs w:val="34"/>
        </w:rPr>
        <w:t>No. 1057</w:t>
      </w:r>
    </w:p>
    <w:p w14:paraId="464C9250" w14:textId="77777777" w:rsidR="00885C5F" w:rsidRPr="00885C5F" w:rsidRDefault="00885C5F" w:rsidP="00885C5F">
      <w:pPr>
        <w:pStyle w:val="BodyText"/>
        <w:spacing w:before="121"/>
        <w:ind w:left="0"/>
        <w:jc w:val="left"/>
        <w:rPr>
          <w:sz w:val="2"/>
          <w:szCs w:val="2"/>
        </w:rPr>
      </w:pPr>
    </w:p>
    <w:p w14:paraId="09299694" w14:textId="77777777" w:rsidR="00885C5F" w:rsidRDefault="00885C5F" w:rsidP="00885C5F">
      <w:pPr>
        <w:pStyle w:val="Title"/>
        <w:rPr>
          <w:sz w:val="34"/>
          <w:szCs w:val="34"/>
        </w:rPr>
      </w:pPr>
      <w:r w:rsidRPr="00885C5F">
        <w:rPr>
          <w:sz w:val="34"/>
          <w:szCs w:val="34"/>
        </w:rPr>
        <w:t xml:space="preserve">Be Missionaries Everywhere, </w:t>
      </w:r>
    </w:p>
    <w:p w14:paraId="0295E52D" w14:textId="7E407085" w:rsidR="00885C5F" w:rsidRPr="00885C5F" w:rsidRDefault="00885C5F" w:rsidP="00885C5F">
      <w:pPr>
        <w:pStyle w:val="Title"/>
        <w:rPr>
          <w:sz w:val="34"/>
          <w:szCs w:val="34"/>
        </w:rPr>
      </w:pPr>
      <w:r w:rsidRPr="00885C5F">
        <w:rPr>
          <w:sz w:val="34"/>
          <w:szCs w:val="34"/>
        </w:rPr>
        <w:t>Transparency</w:t>
      </w:r>
      <w:r w:rsidRPr="00885C5F">
        <w:rPr>
          <w:spacing w:val="-20"/>
          <w:sz w:val="34"/>
          <w:szCs w:val="34"/>
        </w:rPr>
        <w:t xml:space="preserve"> </w:t>
      </w:r>
      <w:r w:rsidRPr="00885C5F">
        <w:rPr>
          <w:sz w:val="34"/>
          <w:szCs w:val="34"/>
        </w:rPr>
        <w:t>of</w:t>
      </w:r>
      <w:r w:rsidRPr="00885C5F">
        <w:rPr>
          <w:spacing w:val="-20"/>
          <w:sz w:val="34"/>
          <w:szCs w:val="34"/>
        </w:rPr>
        <w:t xml:space="preserve"> </w:t>
      </w:r>
      <w:r w:rsidRPr="00885C5F">
        <w:rPr>
          <w:sz w:val="34"/>
          <w:szCs w:val="34"/>
        </w:rPr>
        <w:t>the</w:t>
      </w:r>
      <w:r w:rsidRPr="00885C5F">
        <w:rPr>
          <w:spacing w:val="-20"/>
          <w:sz w:val="34"/>
          <w:szCs w:val="34"/>
        </w:rPr>
        <w:t xml:space="preserve"> </w:t>
      </w:r>
      <w:r w:rsidRPr="00885C5F">
        <w:rPr>
          <w:sz w:val="34"/>
          <w:szCs w:val="34"/>
        </w:rPr>
        <w:t>Lord’s</w:t>
      </w:r>
      <w:r w:rsidRPr="00885C5F">
        <w:rPr>
          <w:spacing w:val="-20"/>
          <w:sz w:val="34"/>
          <w:szCs w:val="34"/>
        </w:rPr>
        <w:t xml:space="preserve"> </w:t>
      </w:r>
      <w:r w:rsidRPr="00885C5F">
        <w:rPr>
          <w:sz w:val="34"/>
          <w:szCs w:val="34"/>
        </w:rPr>
        <w:t>Presence</w:t>
      </w:r>
    </w:p>
    <w:p w14:paraId="4B85A838" w14:textId="77777777" w:rsidR="00885C5F" w:rsidRPr="00885C5F" w:rsidRDefault="00885C5F" w:rsidP="00885C5F">
      <w:pPr>
        <w:pStyle w:val="BodyText"/>
        <w:spacing w:before="39"/>
        <w:ind w:left="0"/>
        <w:jc w:val="left"/>
        <w:rPr>
          <w:b/>
          <w:sz w:val="22"/>
          <w:szCs w:val="22"/>
        </w:rPr>
      </w:pPr>
    </w:p>
    <w:p w14:paraId="61934103" w14:textId="77777777" w:rsidR="00885C5F" w:rsidRPr="00885C5F" w:rsidRDefault="00885C5F" w:rsidP="00885C5F">
      <w:pPr>
        <w:pStyle w:val="BodyText"/>
        <w:rPr>
          <w:sz w:val="34"/>
          <w:szCs w:val="34"/>
        </w:rPr>
      </w:pPr>
      <w:r w:rsidRPr="00885C5F">
        <w:rPr>
          <w:sz w:val="34"/>
          <w:szCs w:val="34"/>
        </w:rPr>
        <w:t>Dearest</w:t>
      </w:r>
      <w:r w:rsidRPr="00885C5F">
        <w:rPr>
          <w:spacing w:val="-5"/>
          <w:sz w:val="34"/>
          <w:szCs w:val="34"/>
        </w:rPr>
        <w:t xml:space="preserve"> </w:t>
      </w:r>
      <w:r w:rsidRPr="00885C5F">
        <w:rPr>
          <w:spacing w:val="-2"/>
          <w:sz w:val="34"/>
          <w:szCs w:val="34"/>
        </w:rPr>
        <w:t>Sisters,</w:t>
      </w:r>
    </w:p>
    <w:p w14:paraId="69320AAC" w14:textId="77777777" w:rsidR="00885C5F" w:rsidRPr="00885C5F" w:rsidRDefault="00885C5F" w:rsidP="00885C5F">
      <w:pPr>
        <w:pStyle w:val="BodyText"/>
        <w:spacing w:before="185"/>
        <w:ind w:right="138"/>
        <w:rPr>
          <w:sz w:val="34"/>
          <w:szCs w:val="34"/>
        </w:rPr>
      </w:pPr>
      <w:r w:rsidRPr="00885C5F">
        <w:rPr>
          <w:sz w:val="34"/>
          <w:szCs w:val="34"/>
        </w:rPr>
        <w:t>I reach you in this final part of Lent, to wish you a blessed preparation for the Lord’s Easter, with the</w:t>
      </w:r>
      <w:r w:rsidRPr="00885C5F">
        <w:rPr>
          <w:spacing w:val="-2"/>
          <w:sz w:val="34"/>
          <w:szCs w:val="34"/>
        </w:rPr>
        <w:t xml:space="preserve"> </w:t>
      </w:r>
      <w:r w:rsidRPr="00885C5F">
        <w:rPr>
          <w:sz w:val="34"/>
          <w:szCs w:val="34"/>
        </w:rPr>
        <w:t>certainty</w:t>
      </w:r>
      <w:r w:rsidRPr="00885C5F">
        <w:rPr>
          <w:spacing w:val="-4"/>
          <w:sz w:val="34"/>
          <w:szCs w:val="34"/>
        </w:rPr>
        <w:t xml:space="preserve"> </w:t>
      </w:r>
      <w:r w:rsidRPr="00885C5F">
        <w:rPr>
          <w:sz w:val="34"/>
          <w:szCs w:val="34"/>
        </w:rPr>
        <w:t>that</w:t>
      </w:r>
      <w:r w:rsidRPr="00885C5F">
        <w:rPr>
          <w:spacing w:val="-1"/>
          <w:sz w:val="34"/>
          <w:szCs w:val="34"/>
        </w:rPr>
        <w:t xml:space="preserve"> </w:t>
      </w:r>
      <w:r w:rsidRPr="00885C5F">
        <w:rPr>
          <w:sz w:val="34"/>
          <w:szCs w:val="34"/>
        </w:rPr>
        <w:t>whatever</w:t>
      </w:r>
      <w:r w:rsidRPr="00885C5F">
        <w:rPr>
          <w:spacing w:val="-2"/>
          <w:sz w:val="34"/>
          <w:szCs w:val="34"/>
        </w:rPr>
        <w:t xml:space="preserve"> </w:t>
      </w:r>
      <w:r w:rsidRPr="00885C5F">
        <w:rPr>
          <w:sz w:val="34"/>
          <w:szCs w:val="34"/>
        </w:rPr>
        <w:t>may</w:t>
      </w:r>
      <w:r w:rsidRPr="00885C5F">
        <w:rPr>
          <w:spacing w:val="-4"/>
          <w:sz w:val="34"/>
          <w:szCs w:val="34"/>
        </w:rPr>
        <w:t xml:space="preserve"> </w:t>
      </w:r>
      <w:r w:rsidRPr="00885C5F">
        <w:rPr>
          <w:sz w:val="34"/>
          <w:szCs w:val="34"/>
        </w:rPr>
        <w:t>happen</w:t>
      </w:r>
      <w:r w:rsidRPr="00885C5F">
        <w:rPr>
          <w:spacing w:val="-1"/>
          <w:sz w:val="34"/>
          <w:szCs w:val="34"/>
        </w:rPr>
        <w:t xml:space="preserve"> </w:t>
      </w:r>
      <w:r w:rsidRPr="00885C5F">
        <w:rPr>
          <w:sz w:val="34"/>
          <w:szCs w:val="34"/>
        </w:rPr>
        <w:t>in</w:t>
      </w:r>
      <w:r w:rsidRPr="00885C5F">
        <w:rPr>
          <w:spacing w:val="-1"/>
          <w:sz w:val="34"/>
          <w:szCs w:val="34"/>
        </w:rPr>
        <w:t xml:space="preserve"> </w:t>
      </w:r>
      <w:r w:rsidRPr="00885C5F">
        <w:rPr>
          <w:sz w:val="34"/>
          <w:szCs w:val="34"/>
        </w:rPr>
        <w:t>history, we are</w:t>
      </w:r>
      <w:r w:rsidRPr="00885C5F">
        <w:rPr>
          <w:spacing w:val="-2"/>
          <w:sz w:val="34"/>
          <w:szCs w:val="34"/>
        </w:rPr>
        <w:t xml:space="preserve"> </w:t>
      </w:r>
      <w:r w:rsidRPr="00885C5F">
        <w:rPr>
          <w:sz w:val="34"/>
          <w:szCs w:val="34"/>
        </w:rPr>
        <w:t>always</w:t>
      </w:r>
      <w:r w:rsidRPr="00885C5F">
        <w:rPr>
          <w:spacing w:val="-1"/>
          <w:sz w:val="34"/>
          <w:szCs w:val="34"/>
        </w:rPr>
        <w:t xml:space="preserve"> </w:t>
      </w:r>
      <w:r w:rsidRPr="00885C5F">
        <w:rPr>
          <w:sz w:val="34"/>
          <w:szCs w:val="34"/>
        </w:rPr>
        <w:t>in His</w:t>
      </w:r>
      <w:r w:rsidRPr="00885C5F">
        <w:rPr>
          <w:spacing w:val="-1"/>
          <w:sz w:val="34"/>
          <w:szCs w:val="34"/>
        </w:rPr>
        <w:t xml:space="preserve"> </w:t>
      </w:r>
      <w:r w:rsidRPr="00885C5F">
        <w:rPr>
          <w:sz w:val="34"/>
          <w:szCs w:val="34"/>
        </w:rPr>
        <w:t>hands</w:t>
      </w:r>
      <w:r w:rsidRPr="00885C5F">
        <w:rPr>
          <w:spacing w:val="-1"/>
          <w:sz w:val="34"/>
          <w:szCs w:val="34"/>
        </w:rPr>
        <w:t xml:space="preserve"> </w:t>
      </w:r>
      <w:r w:rsidRPr="00885C5F">
        <w:rPr>
          <w:sz w:val="34"/>
          <w:szCs w:val="34"/>
        </w:rPr>
        <w:t>and</w:t>
      </w:r>
      <w:r w:rsidRPr="00885C5F">
        <w:rPr>
          <w:spacing w:val="-1"/>
          <w:sz w:val="34"/>
          <w:szCs w:val="34"/>
        </w:rPr>
        <w:t xml:space="preserve"> </w:t>
      </w:r>
      <w:r w:rsidRPr="00885C5F">
        <w:rPr>
          <w:sz w:val="34"/>
          <w:szCs w:val="34"/>
        </w:rPr>
        <w:t>in His</w:t>
      </w:r>
      <w:r w:rsidRPr="00885C5F">
        <w:rPr>
          <w:spacing w:val="-1"/>
          <w:sz w:val="34"/>
          <w:szCs w:val="34"/>
        </w:rPr>
        <w:t xml:space="preserve"> </w:t>
      </w:r>
      <w:r w:rsidRPr="00885C5F">
        <w:rPr>
          <w:sz w:val="34"/>
          <w:szCs w:val="34"/>
        </w:rPr>
        <w:t>heart.</w:t>
      </w:r>
      <w:r w:rsidRPr="00885C5F">
        <w:rPr>
          <w:spacing w:val="-6"/>
          <w:sz w:val="34"/>
          <w:szCs w:val="34"/>
        </w:rPr>
        <w:t xml:space="preserve"> </w:t>
      </w:r>
      <w:r w:rsidRPr="00885C5F">
        <w:rPr>
          <w:sz w:val="34"/>
          <w:szCs w:val="34"/>
        </w:rPr>
        <w:t xml:space="preserve">This certainty sustains our hope and our trust in a better future; in the advent of an authentic and lasting peace, of serene coexistence among peoples, and of a universal brotherhood possible only through openness to the </w:t>
      </w:r>
      <w:proofErr w:type="gramStart"/>
      <w:r w:rsidRPr="00885C5F">
        <w:rPr>
          <w:sz w:val="34"/>
          <w:szCs w:val="34"/>
        </w:rPr>
        <w:t>Father</w:t>
      </w:r>
      <w:proofErr w:type="gramEnd"/>
      <w:r w:rsidRPr="00885C5F">
        <w:rPr>
          <w:sz w:val="34"/>
          <w:szCs w:val="34"/>
        </w:rPr>
        <w:t>, of</w:t>
      </w:r>
      <w:r w:rsidRPr="00885C5F">
        <w:rPr>
          <w:spacing w:val="-1"/>
          <w:sz w:val="34"/>
          <w:szCs w:val="34"/>
        </w:rPr>
        <w:t xml:space="preserve"> </w:t>
      </w:r>
      <w:r w:rsidRPr="00885C5F">
        <w:rPr>
          <w:sz w:val="34"/>
          <w:szCs w:val="34"/>
        </w:rPr>
        <w:t>whom we</w:t>
      </w:r>
      <w:r w:rsidRPr="00885C5F">
        <w:rPr>
          <w:spacing w:val="-1"/>
          <w:sz w:val="34"/>
          <w:szCs w:val="34"/>
        </w:rPr>
        <w:t xml:space="preserve"> </w:t>
      </w:r>
      <w:r w:rsidRPr="00885C5F">
        <w:rPr>
          <w:sz w:val="34"/>
          <w:szCs w:val="34"/>
        </w:rPr>
        <w:t>are all children. Pope Francis reminds us of</w:t>
      </w:r>
      <w:r w:rsidRPr="00885C5F">
        <w:rPr>
          <w:spacing w:val="-1"/>
          <w:sz w:val="34"/>
          <w:szCs w:val="34"/>
        </w:rPr>
        <w:t xml:space="preserve"> </w:t>
      </w:r>
      <w:r w:rsidRPr="00885C5F">
        <w:rPr>
          <w:sz w:val="34"/>
          <w:szCs w:val="34"/>
        </w:rPr>
        <w:t xml:space="preserve">this, “As believers, we are convinced that, without an openness to the </w:t>
      </w:r>
      <w:proofErr w:type="gramStart"/>
      <w:r w:rsidRPr="00885C5F">
        <w:rPr>
          <w:sz w:val="34"/>
          <w:szCs w:val="34"/>
        </w:rPr>
        <w:t>Father</w:t>
      </w:r>
      <w:proofErr w:type="gramEnd"/>
      <w:r w:rsidRPr="00885C5F">
        <w:rPr>
          <w:sz w:val="34"/>
          <w:szCs w:val="34"/>
        </w:rPr>
        <w:t xml:space="preserve"> of all, there can be no solid and stable reasons for an appeal to brotherhood” (</w:t>
      </w:r>
      <w:r w:rsidRPr="00885C5F">
        <w:rPr>
          <w:i/>
          <w:sz w:val="34"/>
          <w:szCs w:val="34"/>
        </w:rPr>
        <w:t>Fratelli tutti</w:t>
      </w:r>
      <w:r w:rsidRPr="00885C5F">
        <w:rPr>
          <w:sz w:val="34"/>
          <w:szCs w:val="34"/>
        </w:rPr>
        <w:t>, 272).</w:t>
      </w:r>
    </w:p>
    <w:p w14:paraId="3FD0489E" w14:textId="77777777" w:rsidR="00885C5F" w:rsidRPr="00885C5F" w:rsidRDefault="00885C5F" w:rsidP="00885C5F">
      <w:pPr>
        <w:pStyle w:val="BodyText"/>
        <w:spacing w:before="206"/>
        <w:ind w:right="138"/>
        <w:rPr>
          <w:sz w:val="34"/>
          <w:szCs w:val="34"/>
        </w:rPr>
      </w:pPr>
      <w:r w:rsidRPr="00885C5F">
        <w:rPr>
          <w:sz w:val="34"/>
          <w:szCs w:val="34"/>
        </w:rPr>
        <w:t>The</w:t>
      </w:r>
      <w:r w:rsidRPr="00885C5F">
        <w:rPr>
          <w:spacing w:val="-2"/>
          <w:sz w:val="34"/>
          <w:szCs w:val="34"/>
        </w:rPr>
        <w:t xml:space="preserve"> </w:t>
      </w:r>
      <w:r w:rsidRPr="00885C5F">
        <w:rPr>
          <w:sz w:val="34"/>
          <w:szCs w:val="34"/>
        </w:rPr>
        <w:t>title</w:t>
      </w:r>
      <w:r w:rsidRPr="00885C5F">
        <w:rPr>
          <w:spacing w:val="-2"/>
          <w:sz w:val="34"/>
          <w:szCs w:val="34"/>
        </w:rPr>
        <w:t xml:space="preserve"> </w:t>
      </w:r>
      <w:r w:rsidRPr="00885C5F">
        <w:rPr>
          <w:sz w:val="34"/>
          <w:szCs w:val="34"/>
        </w:rPr>
        <w:t>of</w:t>
      </w:r>
      <w:r w:rsidRPr="00885C5F">
        <w:rPr>
          <w:spacing w:val="-2"/>
          <w:sz w:val="34"/>
          <w:szCs w:val="34"/>
        </w:rPr>
        <w:t xml:space="preserve"> </w:t>
      </w:r>
      <w:r w:rsidRPr="00885C5F">
        <w:rPr>
          <w:sz w:val="34"/>
          <w:szCs w:val="34"/>
        </w:rPr>
        <w:t>this</w:t>
      </w:r>
      <w:r w:rsidRPr="00885C5F">
        <w:rPr>
          <w:spacing w:val="-1"/>
          <w:sz w:val="34"/>
          <w:szCs w:val="34"/>
        </w:rPr>
        <w:t xml:space="preserve"> </w:t>
      </w:r>
      <w:r w:rsidRPr="00885C5F">
        <w:rPr>
          <w:sz w:val="34"/>
          <w:szCs w:val="34"/>
        </w:rPr>
        <w:t>Circular, in</w:t>
      </w:r>
      <w:r w:rsidRPr="00885C5F">
        <w:rPr>
          <w:spacing w:val="-1"/>
          <w:sz w:val="34"/>
          <w:szCs w:val="34"/>
        </w:rPr>
        <w:t xml:space="preserve"> </w:t>
      </w:r>
      <w:r w:rsidRPr="00885C5F">
        <w:rPr>
          <w:sz w:val="34"/>
          <w:szCs w:val="34"/>
        </w:rPr>
        <w:t>harmony</w:t>
      </w:r>
      <w:r w:rsidRPr="00885C5F">
        <w:rPr>
          <w:spacing w:val="-3"/>
          <w:sz w:val="34"/>
          <w:szCs w:val="34"/>
        </w:rPr>
        <w:t xml:space="preserve"> </w:t>
      </w:r>
      <w:r w:rsidRPr="00885C5F">
        <w:rPr>
          <w:sz w:val="34"/>
          <w:szCs w:val="34"/>
        </w:rPr>
        <w:t>with</w:t>
      </w:r>
      <w:r w:rsidRPr="00885C5F">
        <w:rPr>
          <w:spacing w:val="-1"/>
          <w:sz w:val="34"/>
          <w:szCs w:val="34"/>
        </w:rPr>
        <w:t xml:space="preserve"> </w:t>
      </w:r>
      <w:r w:rsidRPr="00885C5F">
        <w:rPr>
          <w:sz w:val="34"/>
          <w:szCs w:val="34"/>
        </w:rPr>
        <w:t>the</w:t>
      </w:r>
      <w:r w:rsidRPr="00885C5F">
        <w:rPr>
          <w:spacing w:val="-2"/>
          <w:sz w:val="34"/>
          <w:szCs w:val="34"/>
        </w:rPr>
        <w:t xml:space="preserve"> </w:t>
      </w:r>
      <w:r w:rsidRPr="00885C5F">
        <w:rPr>
          <w:sz w:val="34"/>
          <w:szCs w:val="34"/>
        </w:rPr>
        <w:t>theme</w:t>
      </w:r>
      <w:r w:rsidRPr="00885C5F">
        <w:rPr>
          <w:spacing w:val="-2"/>
          <w:sz w:val="34"/>
          <w:szCs w:val="34"/>
        </w:rPr>
        <w:t xml:space="preserve"> </w:t>
      </w:r>
      <w:r w:rsidRPr="00885C5F">
        <w:rPr>
          <w:sz w:val="34"/>
          <w:szCs w:val="34"/>
        </w:rPr>
        <w:t>of</w:t>
      </w:r>
      <w:r w:rsidRPr="00885C5F">
        <w:rPr>
          <w:spacing w:val="-2"/>
          <w:sz w:val="34"/>
          <w:szCs w:val="34"/>
        </w:rPr>
        <w:t xml:space="preserve"> </w:t>
      </w:r>
      <w:r w:rsidRPr="00885C5F">
        <w:rPr>
          <w:sz w:val="34"/>
          <w:szCs w:val="34"/>
        </w:rPr>
        <w:t>the</w:t>
      </w:r>
      <w:r w:rsidRPr="00885C5F">
        <w:rPr>
          <w:spacing w:val="-2"/>
          <w:sz w:val="34"/>
          <w:szCs w:val="34"/>
        </w:rPr>
        <w:t xml:space="preserve"> </w:t>
      </w:r>
      <w:r w:rsidRPr="00885C5F">
        <w:rPr>
          <w:sz w:val="34"/>
          <w:szCs w:val="34"/>
        </w:rPr>
        <w:t>2026</w:t>
      </w:r>
      <w:r w:rsidRPr="00885C5F">
        <w:rPr>
          <w:spacing w:val="-6"/>
          <w:sz w:val="34"/>
          <w:szCs w:val="34"/>
        </w:rPr>
        <w:t xml:space="preserve"> </w:t>
      </w:r>
      <w:r w:rsidRPr="00885C5F">
        <w:rPr>
          <w:sz w:val="34"/>
          <w:szCs w:val="34"/>
        </w:rPr>
        <w:t>World</w:t>
      </w:r>
      <w:r w:rsidRPr="00885C5F">
        <w:rPr>
          <w:spacing w:val="-1"/>
          <w:sz w:val="34"/>
          <w:szCs w:val="34"/>
        </w:rPr>
        <w:t xml:space="preserve"> </w:t>
      </w:r>
      <w:r w:rsidRPr="00885C5F">
        <w:rPr>
          <w:sz w:val="34"/>
          <w:szCs w:val="34"/>
        </w:rPr>
        <w:t>Feast</w:t>
      </w:r>
      <w:r w:rsidRPr="00885C5F">
        <w:rPr>
          <w:spacing w:val="-1"/>
          <w:sz w:val="34"/>
          <w:szCs w:val="34"/>
        </w:rPr>
        <w:t xml:space="preserve"> </w:t>
      </w:r>
      <w:r w:rsidRPr="00885C5F">
        <w:rPr>
          <w:sz w:val="34"/>
          <w:szCs w:val="34"/>
        </w:rPr>
        <w:t>of</w:t>
      </w:r>
      <w:r w:rsidRPr="00885C5F">
        <w:rPr>
          <w:spacing w:val="-2"/>
          <w:sz w:val="34"/>
          <w:szCs w:val="34"/>
        </w:rPr>
        <w:t xml:space="preserve"> </w:t>
      </w:r>
      <w:r w:rsidRPr="00885C5F">
        <w:rPr>
          <w:sz w:val="34"/>
          <w:szCs w:val="34"/>
        </w:rPr>
        <w:t>Gratitude,</w:t>
      </w:r>
      <w:r w:rsidRPr="00885C5F">
        <w:rPr>
          <w:spacing w:val="-1"/>
          <w:sz w:val="34"/>
          <w:szCs w:val="34"/>
        </w:rPr>
        <w:t xml:space="preserve"> </w:t>
      </w:r>
      <w:r w:rsidRPr="00885C5F">
        <w:rPr>
          <w:sz w:val="34"/>
          <w:szCs w:val="34"/>
        </w:rPr>
        <w:t>draws</w:t>
      </w:r>
      <w:r w:rsidRPr="00885C5F">
        <w:rPr>
          <w:spacing w:val="-1"/>
          <w:sz w:val="34"/>
          <w:szCs w:val="34"/>
        </w:rPr>
        <w:t xml:space="preserve"> </w:t>
      </w:r>
      <w:r w:rsidRPr="00885C5F">
        <w:rPr>
          <w:sz w:val="34"/>
          <w:szCs w:val="34"/>
        </w:rPr>
        <w:t>its inspiration</w:t>
      </w:r>
      <w:r w:rsidRPr="00885C5F">
        <w:rPr>
          <w:spacing w:val="-2"/>
          <w:sz w:val="34"/>
          <w:szCs w:val="34"/>
        </w:rPr>
        <w:t xml:space="preserve"> </w:t>
      </w:r>
      <w:r w:rsidRPr="00885C5F">
        <w:rPr>
          <w:sz w:val="34"/>
          <w:szCs w:val="34"/>
        </w:rPr>
        <w:t>from</w:t>
      </w:r>
      <w:r w:rsidRPr="00885C5F">
        <w:rPr>
          <w:spacing w:val="-2"/>
          <w:sz w:val="34"/>
          <w:szCs w:val="34"/>
        </w:rPr>
        <w:t xml:space="preserve"> </w:t>
      </w:r>
      <w:r w:rsidRPr="00885C5F">
        <w:rPr>
          <w:sz w:val="34"/>
          <w:szCs w:val="34"/>
        </w:rPr>
        <w:t>the</w:t>
      </w:r>
      <w:r w:rsidRPr="00885C5F">
        <w:rPr>
          <w:spacing w:val="-3"/>
          <w:sz w:val="34"/>
          <w:szCs w:val="34"/>
        </w:rPr>
        <w:t xml:space="preserve"> </w:t>
      </w:r>
      <w:r w:rsidRPr="00885C5F">
        <w:rPr>
          <w:sz w:val="34"/>
          <w:szCs w:val="34"/>
        </w:rPr>
        <w:t>charge</w:t>
      </w:r>
      <w:r w:rsidRPr="00885C5F">
        <w:rPr>
          <w:spacing w:val="-1"/>
          <w:sz w:val="34"/>
          <w:szCs w:val="34"/>
        </w:rPr>
        <w:t xml:space="preserve"> </w:t>
      </w:r>
      <w:r w:rsidRPr="00885C5F">
        <w:rPr>
          <w:sz w:val="34"/>
          <w:szCs w:val="34"/>
        </w:rPr>
        <w:t>entrusted</w:t>
      </w:r>
      <w:r w:rsidRPr="00885C5F">
        <w:rPr>
          <w:spacing w:val="-2"/>
          <w:sz w:val="34"/>
          <w:szCs w:val="34"/>
        </w:rPr>
        <w:t xml:space="preserve"> </w:t>
      </w:r>
      <w:r w:rsidRPr="00885C5F">
        <w:rPr>
          <w:sz w:val="34"/>
          <w:szCs w:val="34"/>
        </w:rPr>
        <w:t>by</w:t>
      </w:r>
      <w:r w:rsidRPr="00885C5F">
        <w:rPr>
          <w:spacing w:val="-7"/>
          <w:sz w:val="34"/>
          <w:szCs w:val="34"/>
        </w:rPr>
        <w:t xml:space="preserve"> </w:t>
      </w:r>
      <w:r w:rsidRPr="00885C5F">
        <w:rPr>
          <w:sz w:val="34"/>
          <w:szCs w:val="34"/>
        </w:rPr>
        <w:t>Pope</w:t>
      </w:r>
      <w:r w:rsidRPr="00885C5F">
        <w:rPr>
          <w:spacing w:val="-1"/>
          <w:sz w:val="34"/>
          <w:szCs w:val="34"/>
        </w:rPr>
        <w:t xml:space="preserve"> </w:t>
      </w:r>
      <w:r w:rsidRPr="00885C5F">
        <w:rPr>
          <w:sz w:val="34"/>
          <w:szCs w:val="34"/>
        </w:rPr>
        <w:t>Leo XIV</w:t>
      </w:r>
      <w:r w:rsidRPr="00885C5F">
        <w:rPr>
          <w:spacing w:val="-8"/>
          <w:sz w:val="34"/>
          <w:szCs w:val="34"/>
        </w:rPr>
        <w:t xml:space="preserve"> </w:t>
      </w:r>
      <w:r w:rsidRPr="00885C5F">
        <w:rPr>
          <w:sz w:val="34"/>
          <w:szCs w:val="34"/>
        </w:rPr>
        <w:t>to</w:t>
      </w:r>
      <w:r w:rsidRPr="00885C5F">
        <w:rPr>
          <w:spacing w:val="-2"/>
          <w:sz w:val="34"/>
          <w:szCs w:val="34"/>
        </w:rPr>
        <w:t xml:space="preserve"> </w:t>
      </w:r>
      <w:r w:rsidRPr="00885C5F">
        <w:rPr>
          <w:sz w:val="34"/>
          <w:szCs w:val="34"/>
        </w:rPr>
        <w:t>the</w:t>
      </w:r>
      <w:r w:rsidRPr="00885C5F">
        <w:rPr>
          <w:spacing w:val="-3"/>
          <w:sz w:val="34"/>
          <w:szCs w:val="34"/>
        </w:rPr>
        <w:t xml:space="preserve"> </w:t>
      </w:r>
      <w:r w:rsidRPr="00885C5F">
        <w:rPr>
          <w:sz w:val="34"/>
          <w:szCs w:val="34"/>
        </w:rPr>
        <w:t>delegation</w:t>
      </w:r>
      <w:r w:rsidRPr="00885C5F">
        <w:rPr>
          <w:spacing w:val="-2"/>
          <w:sz w:val="34"/>
          <w:szCs w:val="34"/>
        </w:rPr>
        <w:t xml:space="preserve"> </w:t>
      </w:r>
      <w:r w:rsidRPr="00885C5F">
        <w:rPr>
          <w:sz w:val="34"/>
          <w:szCs w:val="34"/>
        </w:rPr>
        <w:t>of young</w:t>
      </w:r>
      <w:r w:rsidRPr="00885C5F">
        <w:rPr>
          <w:spacing w:val="-5"/>
          <w:sz w:val="34"/>
          <w:szCs w:val="34"/>
        </w:rPr>
        <w:t xml:space="preserve"> </w:t>
      </w:r>
      <w:r w:rsidRPr="00885C5F">
        <w:rPr>
          <w:sz w:val="34"/>
          <w:szCs w:val="34"/>
        </w:rPr>
        <w:t>Peruvians</w:t>
      </w:r>
      <w:r w:rsidRPr="00885C5F">
        <w:rPr>
          <w:spacing w:val="-2"/>
          <w:sz w:val="34"/>
          <w:szCs w:val="34"/>
        </w:rPr>
        <w:t xml:space="preserve"> </w:t>
      </w:r>
      <w:r w:rsidRPr="00885C5F">
        <w:rPr>
          <w:sz w:val="34"/>
          <w:szCs w:val="34"/>
        </w:rPr>
        <w:t>present at the</w:t>
      </w:r>
      <w:r w:rsidRPr="00885C5F">
        <w:rPr>
          <w:spacing w:val="-4"/>
          <w:sz w:val="34"/>
          <w:szCs w:val="34"/>
        </w:rPr>
        <w:t xml:space="preserve"> </w:t>
      </w:r>
      <w:r w:rsidRPr="00885C5F">
        <w:rPr>
          <w:sz w:val="34"/>
          <w:szCs w:val="34"/>
        </w:rPr>
        <w:t>Youth Jubilee, whom he received in audience on 28 July, "Be missionaries wherever you go; be a transparent reflection of the Lord's presence." This is a mandate that touches us deeply as Daughters of Mary Help of Christians, called by our very vocation to be missionaries as we reveal</w:t>
      </w:r>
      <w:r w:rsidRPr="00885C5F">
        <w:rPr>
          <w:spacing w:val="40"/>
          <w:sz w:val="34"/>
          <w:szCs w:val="34"/>
        </w:rPr>
        <w:t xml:space="preserve"> </w:t>
      </w:r>
      <w:r w:rsidRPr="00885C5F">
        <w:rPr>
          <w:sz w:val="34"/>
          <w:szCs w:val="34"/>
        </w:rPr>
        <w:t>to all the face of Christ, who loves and gives Himself, and invites us to place ourselves at the</w:t>
      </w:r>
      <w:r w:rsidRPr="00885C5F">
        <w:rPr>
          <w:spacing w:val="40"/>
          <w:sz w:val="34"/>
          <w:szCs w:val="34"/>
        </w:rPr>
        <w:t xml:space="preserve"> </w:t>
      </w:r>
      <w:r w:rsidRPr="00885C5F">
        <w:rPr>
          <w:sz w:val="34"/>
          <w:szCs w:val="34"/>
        </w:rPr>
        <w:t>service of others gratuitously in our daily lives.</w:t>
      </w:r>
    </w:p>
    <w:p w14:paraId="347EB0F6" w14:textId="77777777" w:rsidR="00885C5F" w:rsidRPr="00885C5F" w:rsidRDefault="00885C5F" w:rsidP="00885C5F">
      <w:pPr>
        <w:pStyle w:val="BodyText"/>
        <w:spacing w:before="5"/>
        <w:ind w:left="0"/>
        <w:jc w:val="left"/>
      </w:pPr>
    </w:p>
    <w:p w14:paraId="7B57A5DB" w14:textId="77777777" w:rsidR="00885C5F" w:rsidRPr="00885C5F" w:rsidRDefault="00885C5F" w:rsidP="00885C5F">
      <w:pPr>
        <w:pStyle w:val="Heading1"/>
        <w:rPr>
          <w:sz w:val="34"/>
          <w:szCs w:val="34"/>
        </w:rPr>
      </w:pPr>
      <w:r w:rsidRPr="00885C5F">
        <w:rPr>
          <w:sz w:val="34"/>
          <w:szCs w:val="34"/>
        </w:rPr>
        <w:t>Journeying</w:t>
      </w:r>
      <w:r w:rsidRPr="00885C5F">
        <w:rPr>
          <w:spacing w:val="-4"/>
          <w:sz w:val="34"/>
          <w:szCs w:val="34"/>
        </w:rPr>
        <w:t xml:space="preserve"> </w:t>
      </w:r>
      <w:r w:rsidRPr="00885C5F">
        <w:rPr>
          <w:sz w:val="34"/>
          <w:szCs w:val="34"/>
        </w:rPr>
        <w:t>towards</w:t>
      </w:r>
      <w:r w:rsidRPr="00885C5F">
        <w:rPr>
          <w:spacing w:val="-4"/>
          <w:sz w:val="34"/>
          <w:szCs w:val="34"/>
        </w:rPr>
        <w:t xml:space="preserve"> </w:t>
      </w:r>
      <w:r w:rsidRPr="00885C5F">
        <w:rPr>
          <w:sz w:val="34"/>
          <w:szCs w:val="34"/>
        </w:rPr>
        <w:t>General</w:t>
      </w:r>
      <w:r w:rsidRPr="00885C5F">
        <w:rPr>
          <w:spacing w:val="-3"/>
          <w:sz w:val="34"/>
          <w:szCs w:val="34"/>
        </w:rPr>
        <w:t xml:space="preserve"> </w:t>
      </w:r>
      <w:r w:rsidRPr="00885C5F">
        <w:rPr>
          <w:sz w:val="34"/>
          <w:szCs w:val="34"/>
        </w:rPr>
        <w:t>Chapter</w:t>
      </w:r>
      <w:r w:rsidRPr="00885C5F">
        <w:rPr>
          <w:spacing w:val="-9"/>
          <w:sz w:val="34"/>
          <w:szCs w:val="34"/>
        </w:rPr>
        <w:t xml:space="preserve"> </w:t>
      </w:r>
      <w:r w:rsidRPr="00885C5F">
        <w:rPr>
          <w:spacing w:val="-5"/>
          <w:sz w:val="34"/>
          <w:szCs w:val="34"/>
        </w:rPr>
        <w:t>XXV</w:t>
      </w:r>
    </w:p>
    <w:p w14:paraId="6C82B040" w14:textId="77777777" w:rsidR="00885C5F" w:rsidRPr="00885C5F" w:rsidRDefault="00885C5F" w:rsidP="00885C5F">
      <w:pPr>
        <w:pStyle w:val="BodyText"/>
        <w:spacing w:before="178"/>
        <w:ind w:right="139"/>
        <w:rPr>
          <w:sz w:val="34"/>
          <w:szCs w:val="34"/>
        </w:rPr>
      </w:pPr>
      <w:r w:rsidRPr="00885C5F">
        <w:rPr>
          <w:sz w:val="34"/>
          <w:szCs w:val="34"/>
        </w:rPr>
        <w:t>A</w:t>
      </w:r>
      <w:r w:rsidRPr="00885C5F">
        <w:rPr>
          <w:spacing w:val="-15"/>
          <w:sz w:val="34"/>
          <w:szCs w:val="34"/>
        </w:rPr>
        <w:t xml:space="preserve"> </w:t>
      </w:r>
      <w:r w:rsidRPr="00885C5F">
        <w:rPr>
          <w:sz w:val="34"/>
          <w:szCs w:val="34"/>
        </w:rPr>
        <w:t>month</w:t>
      </w:r>
      <w:r w:rsidRPr="00885C5F">
        <w:rPr>
          <w:spacing w:val="-4"/>
          <w:sz w:val="34"/>
          <w:szCs w:val="34"/>
        </w:rPr>
        <w:t xml:space="preserve"> </w:t>
      </w:r>
      <w:r w:rsidRPr="00885C5F">
        <w:rPr>
          <w:sz w:val="34"/>
          <w:szCs w:val="34"/>
        </w:rPr>
        <w:t>has</w:t>
      </w:r>
      <w:r w:rsidRPr="00885C5F">
        <w:rPr>
          <w:spacing w:val="-3"/>
          <w:sz w:val="34"/>
          <w:szCs w:val="34"/>
        </w:rPr>
        <w:t xml:space="preserve"> </w:t>
      </w:r>
      <w:r w:rsidRPr="00885C5F">
        <w:rPr>
          <w:sz w:val="34"/>
          <w:szCs w:val="34"/>
        </w:rPr>
        <w:t>passed</w:t>
      </w:r>
      <w:r w:rsidRPr="00885C5F">
        <w:rPr>
          <w:spacing w:val="-3"/>
          <w:sz w:val="34"/>
          <w:szCs w:val="34"/>
        </w:rPr>
        <w:t xml:space="preserve"> </w:t>
      </w:r>
      <w:r w:rsidRPr="00885C5F">
        <w:rPr>
          <w:sz w:val="34"/>
          <w:szCs w:val="34"/>
        </w:rPr>
        <w:t>since</w:t>
      </w:r>
      <w:r w:rsidRPr="00885C5F">
        <w:rPr>
          <w:spacing w:val="-4"/>
          <w:sz w:val="34"/>
          <w:szCs w:val="34"/>
        </w:rPr>
        <w:t xml:space="preserve"> </w:t>
      </w:r>
      <w:r w:rsidRPr="00885C5F">
        <w:rPr>
          <w:sz w:val="34"/>
          <w:szCs w:val="34"/>
        </w:rPr>
        <w:t>Circular</w:t>
      </w:r>
      <w:r w:rsidRPr="00885C5F">
        <w:rPr>
          <w:spacing w:val="-4"/>
          <w:sz w:val="34"/>
          <w:szCs w:val="34"/>
        </w:rPr>
        <w:t xml:space="preserve"> </w:t>
      </w:r>
      <w:r w:rsidRPr="00885C5F">
        <w:rPr>
          <w:sz w:val="34"/>
          <w:szCs w:val="34"/>
        </w:rPr>
        <w:t>No.</w:t>
      </w:r>
      <w:r w:rsidRPr="00885C5F">
        <w:rPr>
          <w:spacing w:val="-3"/>
          <w:sz w:val="34"/>
          <w:szCs w:val="34"/>
        </w:rPr>
        <w:t xml:space="preserve"> </w:t>
      </w:r>
      <w:r w:rsidRPr="00885C5F">
        <w:rPr>
          <w:sz w:val="34"/>
          <w:szCs w:val="34"/>
        </w:rPr>
        <w:t>1056,</w:t>
      </w:r>
      <w:r w:rsidRPr="00885C5F">
        <w:rPr>
          <w:spacing w:val="-1"/>
          <w:sz w:val="34"/>
          <w:szCs w:val="34"/>
        </w:rPr>
        <w:t xml:space="preserve"> </w:t>
      </w:r>
      <w:r w:rsidRPr="00885C5F">
        <w:rPr>
          <w:i/>
          <w:sz w:val="34"/>
          <w:szCs w:val="34"/>
        </w:rPr>
        <w:t>In</w:t>
      </w:r>
      <w:r w:rsidRPr="00885C5F">
        <w:rPr>
          <w:i/>
          <w:spacing w:val="-3"/>
          <w:sz w:val="34"/>
          <w:szCs w:val="34"/>
        </w:rPr>
        <w:t xml:space="preserve"> </w:t>
      </w:r>
      <w:r w:rsidRPr="00885C5F">
        <w:rPr>
          <w:i/>
          <w:sz w:val="34"/>
          <w:szCs w:val="34"/>
        </w:rPr>
        <w:t>Preparation</w:t>
      </w:r>
      <w:r w:rsidRPr="00885C5F">
        <w:rPr>
          <w:i/>
          <w:spacing w:val="-3"/>
          <w:sz w:val="34"/>
          <w:szCs w:val="34"/>
        </w:rPr>
        <w:t xml:space="preserve"> </w:t>
      </w:r>
      <w:r w:rsidRPr="00885C5F">
        <w:rPr>
          <w:i/>
          <w:sz w:val="34"/>
          <w:szCs w:val="34"/>
        </w:rPr>
        <w:t>for</w:t>
      </w:r>
      <w:r w:rsidRPr="00885C5F">
        <w:rPr>
          <w:i/>
          <w:spacing w:val="-3"/>
          <w:sz w:val="34"/>
          <w:szCs w:val="34"/>
        </w:rPr>
        <w:t xml:space="preserve"> </w:t>
      </w:r>
      <w:r w:rsidRPr="00885C5F">
        <w:rPr>
          <w:i/>
          <w:sz w:val="34"/>
          <w:szCs w:val="34"/>
        </w:rPr>
        <w:t>the</w:t>
      </w:r>
      <w:r w:rsidRPr="00885C5F">
        <w:rPr>
          <w:i/>
          <w:spacing w:val="-4"/>
          <w:sz w:val="34"/>
          <w:szCs w:val="34"/>
        </w:rPr>
        <w:t xml:space="preserve"> </w:t>
      </w:r>
      <w:r w:rsidRPr="00885C5F">
        <w:rPr>
          <w:i/>
          <w:sz w:val="34"/>
          <w:szCs w:val="34"/>
        </w:rPr>
        <w:t>General</w:t>
      </w:r>
      <w:r w:rsidRPr="00885C5F">
        <w:rPr>
          <w:i/>
          <w:spacing w:val="-3"/>
          <w:sz w:val="34"/>
          <w:szCs w:val="34"/>
        </w:rPr>
        <w:t xml:space="preserve"> </w:t>
      </w:r>
      <w:r w:rsidRPr="00885C5F">
        <w:rPr>
          <w:i/>
          <w:sz w:val="34"/>
          <w:szCs w:val="34"/>
        </w:rPr>
        <w:t>Chapter</w:t>
      </w:r>
      <w:r w:rsidRPr="00885C5F">
        <w:rPr>
          <w:i/>
          <w:spacing w:val="-3"/>
          <w:sz w:val="34"/>
          <w:szCs w:val="34"/>
        </w:rPr>
        <w:t xml:space="preserve"> </w:t>
      </w:r>
      <w:r w:rsidRPr="00885C5F">
        <w:rPr>
          <w:i/>
          <w:sz w:val="34"/>
          <w:szCs w:val="34"/>
        </w:rPr>
        <w:t>XXV</w:t>
      </w:r>
      <w:r w:rsidRPr="00885C5F">
        <w:rPr>
          <w:sz w:val="34"/>
          <w:szCs w:val="34"/>
        </w:rPr>
        <w:t>,</w:t>
      </w:r>
      <w:r w:rsidRPr="00885C5F">
        <w:rPr>
          <w:spacing w:val="-3"/>
          <w:sz w:val="34"/>
          <w:szCs w:val="34"/>
        </w:rPr>
        <w:t xml:space="preserve"> </w:t>
      </w:r>
      <w:r w:rsidRPr="00885C5F">
        <w:rPr>
          <w:sz w:val="34"/>
          <w:szCs w:val="34"/>
        </w:rPr>
        <w:t>was</w:t>
      </w:r>
      <w:r w:rsidRPr="00885C5F">
        <w:rPr>
          <w:spacing w:val="-3"/>
          <w:sz w:val="34"/>
          <w:szCs w:val="34"/>
        </w:rPr>
        <w:t xml:space="preserve"> </w:t>
      </w:r>
      <w:r w:rsidRPr="00885C5F">
        <w:rPr>
          <w:sz w:val="34"/>
          <w:szCs w:val="34"/>
        </w:rPr>
        <w:t>sent to the</w:t>
      </w:r>
      <w:r w:rsidRPr="00885C5F">
        <w:rPr>
          <w:spacing w:val="-1"/>
          <w:sz w:val="34"/>
          <w:szCs w:val="34"/>
        </w:rPr>
        <w:t xml:space="preserve"> </w:t>
      </w:r>
      <w:r w:rsidRPr="00885C5F">
        <w:rPr>
          <w:sz w:val="34"/>
          <w:szCs w:val="34"/>
        </w:rPr>
        <w:t>entire Institute.</w:t>
      </w:r>
      <w:r w:rsidRPr="00885C5F">
        <w:rPr>
          <w:spacing w:val="-14"/>
          <w:sz w:val="34"/>
          <w:szCs w:val="34"/>
        </w:rPr>
        <w:t xml:space="preserve"> </w:t>
      </w:r>
      <w:r w:rsidRPr="00885C5F">
        <w:rPr>
          <w:sz w:val="34"/>
          <w:szCs w:val="34"/>
        </w:rPr>
        <w:t>Although the work of</w:t>
      </w:r>
      <w:r w:rsidRPr="00885C5F">
        <w:rPr>
          <w:spacing w:val="-1"/>
          <w:sz w:val="34"/>
          <w:szCs w:val="34"/>
        </w:rPr>
        <w:t xml:space="preserve"> </w:t>
      </w:r>
      <w:r w:rsidRPr="00885C5F">
        <w:rPr>
          <w:sz w:val="34"/>
          <w:szCs w:val="34"/>
        </w:rPr>
        <w:t>translating</w:t>
      </w:r>
      <w:r w:rsidRPr="00885C5F">
        <w:rPr>
          <w:spacing w:val="-2"/>
          <w:sz w:val="34"/>
          <w:szCs w:val="34"/>
        </w:rPr>
        <w:t xml:space="preserve"> </w:t>
      </w:r>
      <w:r w:rsidRPr="00885C5F">
        <w:rPr>
          <w:sz w:val="34"/>
          <w:szCs w:val="34"/>
        </w:rPr>
        <w:t xml:space="preserve">it into various languages is not yet complete, I believe it is already in the hands of every member, and that every Province has begun organizing its work in preparation for the GC XXV. </w:t>
      </w:r>
      <w:r w:rsidRPr="00885C5F">
        <w:rPr>
          <w:sz w:val="34"/>
          <w:szCs w:val="34"/>
        </w:rPr>
        <w:lastRenderedPageBreak/>
        <w:t>Together, we wish to prepare ourselves to experience a "time of intense discernment, reflection, and orientation, dedicated to a communal search for the will of God" (C 135). The collaboration of all in this event begins now; it is both precious and indispensable.</w:t>
      </w:r>
      <w:r w:rsidRPr="00885C5F">
        <w:rPr>
          <w:spacing w:val="-1"/>
          <w:sz w:val="34"/>
          <w:szCs w:val="34"/>
        </w:rPr>
        <w:t xml:space="preserve"> </w:t>
      </w:r>
      <w:r w:rsidRPr="00885C5F">
        <w:rPr>
          <w:sz w:val="34"/>
          <w:szCs w:val="34"/>
        </w:rPr>
        <w:t>It</w:t>
      </w:r>
      <w:r w:rsidRPr="00885C5F">
        <w:rPr>
          <w:spacing w:val="-3"/>
          <w:sz w:val="34"/>
          <w:szCs w:val="34"/>
        </w:rPr>
        <w:t xml:space="preserve"> </w:t>
      </w:r>
      <w:r w:rsidRPr="00885C5F">
        <w:rPr>
          <w:sz w:val="34"/>
          <w:szCs w:val="34"/>
        </w:rPr>
        <w:t>is</w:t>
      </w:r>
      <w:r w:rsidRPr="00885C5F">
        <w:rPr>
          <w:spacing w:val="-1"/>
          <w:sz w:val="34"/>
          <w:szCs w:val="34"/>
        </w:rPr>
        <w:t xml:space="preserve"> </w:t>
      </w:r>
      <w:r w:rsidRPr="00885C5F">
        <w:rPr>
          <w:sz w:val="34"/>
          <w:szCs w:val="34"/>
        </w:rPr>
        <w:t>realized,</w:t>
      </w:r>
      <w:r w:rsidRPr="00885C5F">
        <w:rPr>
          <w:spacing w:val="-3"/>
          <w:sz w:val="34"/>
          <w:szCs w:val="34"/>
        </w:rPr>
        <w:t xml:space="preserve"> </w:t>
      </w:r>
      <w:r w:rsidRPr="00885C5F">
        <w:rPr>
          <w:sz w:val="34"/>
          <w:szCs w:val="34"/>
        </w:rPr>
        <w:t>first</w:t>
      </w:r>
      <w:r w:rsidRPr="00885C5F">
        <w:rPr>
          <w:spacing w:val="-1"/>
          <w:sz w:val="34"/>
          <w:szCs w:val="34"/>
        </w:rPr>
        <w:t xml:space="preserve"> </w:t>
      </w:r>
      <w:r w:rsidRPr="00885C5F">
        <w:rPr>
          <w:sz w:val="34"/>
          <w:szCs w:val="34"/>
        </w:rPr>
        <w:t>and</w:t>
      </w:r>
      <w:r w:rsidRPr="00885C5F">
        <w:rPr>
          <w:spacing w:val="-1"/>
          <w:sz w:val="34"/>
          <w:szCs w:val="34"/>
        </w:rPr>
        <w:t xml:space="preserve"> </w:t>
      </w:r>
      <w:r w:rsidRPr="00885C5F">
        <w:rPr>
          <w:sz w:val="34"/>
          <w:szCs w:val="34"/>
        </w:rPr>
        <w:t>foremost,</w:t>
      </w:r>
      <w:r w:rsidRPr="00885C5F">
        <w:rPr>
          <w:spacing w:val="-3"/>
          <w:sz w:val="34"/>
          <w:szCs w:val="34"/>
        </w:rPr>
        <w:t xml:space="preserve"> </w:t>
      </w:r>
      <w:r w:rsidRPr="00885C5F">
        <w:rPr>
          <w:sz w:val="34"/>
          <w:szCs w:val="34"/>
        </w:rPr>
        <w:t>through</w:t>
      </w:r>
      <w:r w:rsidRPr="00885C5F">
        <w:rPr>
          <w:spacing w:val="-3"/>
          <w:sz w:val="34"/>
          <w:szCs w:val="34"/>
        </w:rPr>
        <w:t xml:space="preserve"> </w:t>
      </w:r>
      <w:r w:rsidRPr="00885C5F">
        <w:rPr>
          <w:sz w:val="34"/>
          <w:szCs w:val="34"/>
        </w:rPr>
        <w:t>serene</w:t>
      </w:r>
      <w:r w:rsidRPr="00885C5F">
        <w:rPr>
          <w:spacing w:val="-2"/>
          <w:sz w:val="34"/>
          <w:szCs w:val="34"/>
        </w:rPr>
        <w:t xml:space="preserve"> </w:t>
      </w:r>
      <w:r w:rsidRPr="00885C5F">
        <w:rPr>
          <w:sz w:val="34"/>
          <w:szCs w:val="34"/>
        </w:rPr>
        <w:t>and</w:t>
      </w:r>
      <w:r w:rsidRPr="00885C5F">
        <w:rPr>
          <w:spacing w:val="-3"/>
          <w:sz w:val="34"/>
          <w:szCs w:val="34"/>
        </w:rPr>
        <w:t xml:space="preserve"> </w:t>
      </w:r>
      <w:r w:rsidRPr="00885C5F">
        <w:rPr>
          <w:sz w:val="34"/>
          <w:szCs w:val="34"/>
        </w:rPr>
        <w:t>responsible</w:t>
      </w:r>
      <w:r w:rsidRPr="00885C5F">
        <w:rPr>
          <w:spacing w:val="-4"/>
          <w:sz w:val="34"/>
          <w:szCs w:val="34"/>
        </w:rPr>
        <w:t xml:space="preserve"> </w:t>
      </w:r>
      <w:r w:rsidRPr="00885C5F">
        <w:rPr>
          <w:sz w:val="34"/>
          <w:szCs w:val="34"/>
        </w:rPr>
        <w:t>participation</w:t>
      </w:r>
      <w:r w:rsidRPr="00885C5F">
        <w:rPr>
          <w:spacing w:val="-1"/>
          <w:sz w:val="34"/>
          <w:szCs w:val="34"/>
        </w:rPr>
        <w:t xml:space="preserve"> </w:t>
      </w:r>
      <w:r w:rsidRPr="00885C5F">
        <w:rPr>
          <w:sz w:val="34"/>
          <w:szCs w:val="34"/>
        </w:rPr>
        <w:t>with</w:t>
      </w:r>
      <w:r w:rsidRPr="00885C5F">
        <w:rPr>
          <w:spacing w:val="-3"/>
          <w:sz w:val="34"/>
          <w:szCs w:val="34"/>
        </w:rPr>
        <w:t xml:space="preserve"> </w:t>
      </w:r>
      <w:r w:rsidRPr="00885C5F">
        <w:rPr>
          <w:sz w:val="34"/>
          <w:szCs w:val="34"/>
        </w:rPr>
        <w:t>in- depth study,</w:t>
      </w:r>
      <w:r w:rsidRPr="00885C5F">
        <w:rPr>
          <w:spacing w:val="40"/>
          <w:sz w:val="34"/>
          <w:szCs w:val="34"/>
        </w:rPr>
        <w:t xml:space="preserve"> </w:t>
      </w:r>
      <w:r w:rsidRPr="00885C5F">
        <w:rPr>
          <w:sz w:val="34"/>
          <w:szCs w:val="34"/>
        </w:rPr>
        <w:t xml:space="preserve">and sharing of the contents outlined in the Circular of Convocation for the GC XXV. Furthermore, it is important to intensify our prayer, to invoke the light of the Holy Spirit upon ourselves, upon contemporary history, and, above all, upon our own lives, our </w:t>
      </w:r>
      <w:proofErr w:type="spellStart"/>
      <w:r w:rsidRPr="00885C5F">
        <w:rPr>
          <w:sz w:val="34"/>
          <w:szCs w:val="34"/>
        </w:rPr>
        <w:t>FMA</w:t>
      </w:r>
      <w:proofErr w:type="spellEnd"/>
      <w:r w:rsidRPr="00885C5F">
        <w:rPr>
          <w:sz w:val="34"/>
          <w:szCs w:val="34"/>
        </w:rPr>
        <w:t xml:space="preserve"> communities, and our educating communities. We desire to renew our belonging to the Lord and to engage with His call. For this reason, we ask ourselves, “What do You desire, Lord from me, from our community, from</w:t>
      </w:r>
      <w:r w:rsidRPr="00885C5F">
        <w:rPr>
          <w:spacing w:val="-1"/>
          <w:sz w:val="34"/>
          <w:szCs w:val="34"/>
        </w:rPr>
        <w:t xml:space="preserve"> </w:t>
      </w:r>
      <w:r w:rsidRPr="00885C5F">
        <w:rPr>
          <w:sz w:val="34"/>
          <w:szCs w:val="34"/>
        </w:rPr>
        <w:t>our Province,</w:t>
      </w:r>
      <w:r w:rsidRPr="00885C5F">
        <w:rPr>
          <w:spacing w:val="-1"/>
          <w:sz w:val="34"/>
          <w:szCs w:val="34"/>
        </w:rPr>
        <w:t xml:space="preserve"> </w:t>
      </w:r>
      <w:r w:rsidRPr="00885C5F">
        <w:rPr>
          <w:sz w:val="34"/>
          <w:szCs w:val="34"/>
        </w:rPr>
        <w:t>and from</w:t>
      </w:r>
      <w:r w:rsidRPr="00885C5F">
        <w:rPr>
          <w:spacing w:val="-1"/>
          <w:sz w:val="34"/>
          <w:szCs w:val="34"/>
        </w:rPr>
        <w:t xml:space="preserve"> </w:t>
      </w:r>
      <w:r w:rsidRPr="00885C5F">
        <w:rPr>
          <w:sz w:val="34"/>
          <w:szCs w:val="34"/>
        </w:rPr>
        <w:t>the Institute</w:t>
      </w:r>
      <w:r w:rsidRPr="00885C5F">
        <w:rPr>
          <w:spacing w:val="-2"/>
          <w:sz w:val="34"/>
          <w:szCs w:val="34"/>
        </w:rPr>
        <w:t xml:space="preserve"> </w:t>
      </w:r>
      <w:r w:rsidRPr="00885C5F">
        <w:rPr>
          <w:sz w:val="34"/>
          <w:szCs w:val="34"/>
        </w:rPr>
        <w:t>at</w:t>
      </w:r>
      <w:r w:rsidRPr="00885C5F">
        <w:rPr>
          <w:spacing w:val="-1"/>
          <w:sz w:val="34"/>
          <w:szCs w:val="34"/>
        </w:rPr>
        <w:t xml:space="preserve"> </w:t>
      </w:r>
      <w:r w:rsidRPr="00885C5F">
        <w:rPr>
          <w:sz w:val="34"/>
          <w:szCs w:val="34"/>
        </w:rPr>
        <w:t>this</w:t>
      </w:r>
      <w:r w:rsidRPr="00885C5F">
        <w:rPr>
          <w:spacing w:val="-1"/>
          <w:sz w:val="34"/>
          <w:szCs w:val="34"/>
        </w:rPr>
        <w:t xml:space="preserve"> </w:t>
      </w:r>
      <w:r w:rsidRPr="00885C5F">
        <w:rPr>
          <w:sz w:val="34"/>
          <w:szCs w:val="34"/>
        </w:rPr>
        <w:t>particularly</w:t>
      </w:r>
      <w:r w:rsidRPr="00885C5F">
        <w:rPr>
          <w:spacing w:val="-6"/>
          <w:sz w:val="34"/>
          <w:szCs w:val="34"/>
        </w:rPr>
        <w:t xml:space="preserve"> </w:t>
      </w:r>
      <w:r w:rsidRPr="00885C5F">
        <w:rPr>
          <w:sz w:val="34"/>
          <w:szCs w:val="34"/>
        </w:rPr>
        <w:t>complex historical</w:t>
      </w:r>
      <w:r w:rsidRPr="00885C5F">
        <w:rPr>
          <w:spacing w:val="-1"/>
          <w:sz w:val="34"/>
          <w:szCs w:val="34"/>
        </w:rPr>
        <w:t xml:space="preserve"> </w:t>
      </w:r>
      <w:r w:rsidRPr="00885C5F">
        <w:rPr>
          <w:sz w:val="34"/>
          <w:szCs w:val="34"/>
        </w:rPr>
        <w:t xml:space="preserve">time? It is a time that is undoubtedly marked by suffering for many reasons, yet also filled with hope because of the good that is growing, despite the wars, violence, and conflicts we find ourselves </w:t>
      </w:r>
      <w:r w:rsidRPr="00885C5F">
        <w:rPr>
          <w:spacing w:val="-2"/>
          <w:sz w:val="34"/>
          <w:szCs w:val="34"/>
        </w:rPr>
        <w:t>facing.”</w:t>
      </w:r>
    </w:p>
    <w:p w14:paraId="4AD6440F" w14:textId="13D655DC" w:rsidR="00885C5F" w:rsidRDefault="00885C5F" w:rsidP="00885C5F">
      <w:pPr>
        <w:pStyle w:val="BodyText"/>
        <w:spacing w:before="185"/>
        <w:rPr>
          <w:spacing w:val="-10"/>
          <w:sz w:val="34"/>
          <w:szCs w:val="34"/>
        </w:rPr>
      </w:pPr>
      <w:r w:rsidRPr="00885C5F">
        <w:rPr>
          <w:sz w:val="34"/>
          <w:szCs w:val="34"/>
        </w:rPr>
        <w:t>The</w:t>
      </w:r>
      <w:r w:rsidRPr="00885C5F">
        <w:rPr>
          <w:spacing w:val="-4"/>
          <w:sz w:val="34"/>
          <w:szCs w:val="34"/>
        </w:rPr>
        <w:t xml:space="preserve"> </w:t>
      </w:r>
      <w:r w:rsidRPr="00885C5F">
        <w:rPr>
          <w:sz w:val="34"/>
          <w:szCs w:val="34"/>
        </w:rPr>
        <w:t>theme</w:t>
      </w:r>
      <w:r w:rsidRPr="00885C5F">
        <w:rPr>
          <w:spacing w:val="-2"/>
          <w:sz w:val="34"/>
          <w:szCs w:val="34"/>
        </w:rPr>
        <w:t xml:space="preserve"> </w:t>
      </w:r>
      <w:r w:rsidRPr="00885C5F">
        <w:rPr>
          <w:sz w:val="34"/>
          <w:szCs w:val="34"/>
        </w:rPr>
        <w:t>of</w:t>
      </w:r>
      <w:r w:rsidRPr="00885C5F">
        <w:rPr>
          <w:spacing w:val="-1"/>
          <w:sz w:val="34"/>
          <w:szCs w:val="34"/>
        </w:rPr>
        <w:t xml:space="preserve"> </w:t>
      </w:r>
      <w:r w:rsidRPr="00885C5F">
        <w:rPr>
          <w:sz w:val="34"/>
          <w:szCs w:val="34"/>
        </w:rPr>
        <w:t>the</w:t>
      </w:r>
      <w:r w:rsidRPr="00885C5F">
        <w:rPr>
          <w:spacing w:val="-2"/>
          <w:sz w:val="34"/>
          <w:szCs w:val="34"/>
        </w:rPr>
        <w:t xml:space="preserve"> </w:t>
      </w:r>
      <w:r w:rsidRPr="00885C5F">
        <w:rPr>
          <w:sz w:val="34"/>
          <w:szCs w:val="34"/>
        </w:rPr>
        <w:t>upcoming</w:t>
      </w:r>
      <w:r w:rsidRPr="00885C5F">
        <w:rPr>
          <w:spacing w:val="-3"/>
          <w:sz w:val="34"/>
          <w:szCs w:val="34"/>
        </w:rPr>
        <w:t xml:space="preserve"> </w:t>
      </w:r>
      <w:r w:rsidRPr="00885C5F">
        <w:rPr>
          <w:sz w:val="34"/>
          <w:szCs w:val="34"/>
        </w:rPr>
        <w:t>General</w:t>
      </w:r>
      <w:r w:rsidRPr="00885C5F">
        <w:rPr>
          <w:spacing w:val="-1"/>
          <w:sz w:val="34"/>
          <w:szCs w:val="34"/>
        </w:rPr>
        <w:t xml:space="preserve"> </w:t>
      </w:r>
      <w:proofErr w:type="gramStart"/>
      <w:r w:rsidRPr="00885C5F">
        <w:rPr>
          <w:sz w:val="34"/>
          <w:szCs w:val="34"/>
        </w:rPr>
        <w:t>Chapter</w:t>
      </w:r>
      <w:r w:rsidRPr="00885C5F">
        <w:rPr>
          <w:spacing w:val="-1"/>
          <w:sz w:val="34"/>
          <w:szCs w:val="34"/>
        </w:rPr>
        <w:t xml:space="preserve"> </w:t>
      </w:r>
      <w:r w:rsidRPr="00885C5F">
        <w:rPr>
          <w:spacing w:val="-10"/>
          <w:sz w:val="34"/>
          <w:szCs w:val="34"/>
        </w:rPr>
        <w:t>:</w:t>
      </w:r>
      <w:proofErr w:type="gramEnd"/>
    </w:p>
    <w:p w14:paraId="5FD5D219" w14:textId="77777777" w:rsidR="005C39CF" w:rsidRPr="005C39CF" w:rsidRDefault="005C39CF" w:rsidP="00885C5F">
      <w:pPr>
        <w:pStyle w:val="BodyText"/>
        <w:spacing w:before="185"/>
        <w:rPr>
          <w:sz w:val="6"/>
          <w:szCs w:val="6"/>
        </w:rPr>
      </w:pPr>
    </w:p>
    <w:p w14:paraId="18FDDF46" w14:textId="77777777" w:rsidR="00885C5F" w:rsidRPr="00885C5F" w:rsidRDefault="00885C5F" w:rsidP="00885C5F">
      <w:pPr>
        <w:ind w:right="5"/>
        <w:jc w:val="center"/>
        <w:rPr>
          <w:rFonts w:ascii="Times New Roman" w:hAnsi="Times New Roman" w:cs="Times New Roman"/>
          <w:b/>
          <w:i/>
          <w:sz w:val="34"/>
          <w:szCs w:val="34"/>
        </w:rPr>
      </w:pPr>
      <w:r w:rsidRPr="00885C5F">
        <w:rPr>
          <w:rFonts w:ascii="Times New Roman" w:hAnsi="Times New Roman" w:cs="Times New Roman"/>
          <w:b/>
          <w:i/>
          <w:w w:val="110"/>
          <w:sz w:val="34"/>
          <w:szCs w:val="34"/>
        </w:rPr>
        <w:t>“Blessed</w:t>
      </w:r>
      <w:r w:rsidRPr="00885C5F">
        <w:rPr>
          <w:rFonts w:ascii="Times New Roman" w:hAnsi="Times New Roman" w:cs="Times New Roman"/>
          <w:b/>
          <w:i/>
          <w:spacing w:val="-8"/>
          <w:w w:val="110"/>
          <w:sz w:val="34"/>
          <w:szCs w:val="34"/>
        </w:rPr>
        <w:t xml:space="preserve"> </w:t>
      </w:r>
      <w:r w:rsidRPr="00885C5F">
        <w:rPr>
          <w:rFonts w:ascii="Times New Roman" w:hAnsi="Times New Roman" w:cs="Times New Roman"/>
          <w:b/>
          <w:i/>
          <w:w w:val="110"/>
          <w:sz w:val="34"/>
          <w:szCs w:val="34"/>
        </w:rPr>
        <w:t>are</w:t>
      </w:r>
      <w:r w:rsidRPr="00885C5F">
        <w:rPr>
          <w:rFonts w:ascii="Times New Roman" w:hAnsi="Times New Roman" w:cs="Times New Roman"/>
          <w:b/>
          <w:i/>
          <w:spacing w:val="-8"/>
          <w:w w:val="110"/>
          <w:sz w:val="34"/>
          <w:szCs w:val="34"/>
        </w:rPr>
        <w:t xml:space="preserve"> </w:t>
      </w:r>
      <w:r w:rsidRPr="00885C5F">
        <w:rPr>
          <w:rFonts w:ascii="Times New Roman" w:hAnsi="Times New Roman" w:cs="Times New Roman"/>
          <w:b/>
          <w:i/>
          <w:spacing w:val="-4"/>
          <w:w w:val="110"/>
          <w:sz w:val="34"/>
          <w:szCs w:val="34"/>
        </w:rPr>
        <w:t>you…”</w:t>
      </w:r>
    </w:p>
    <w:p w14:paraId="032E6E35" w14:textId="1B8273C6" w:rsidR="00885C5F" w:rsidRPr="00885C5F" w:rsidRDefault="00885C5F" w:rsidP="00885C5F">
      <w:pPr>
        <w:ind w:left="2080" w:right="2085" w:firstLine="2"/>
        <w:jc w:val="center"/>
        <w:rPr>
          <w:rFonts w:ascii="Times New Roman" w:hAnsi="Times New Roman" w:cs="Times New Roman"/>
          <w:b/>
          <w:i/>
          <w:sz w:val="34"/>
          <w:szCs w:val="34"/>
        </w:rPr>
      </w:pPr>
      <w:r w:rsidRPr="00885C5F">
        <w:rPr>
          <w:rFonts w:ascii="Times New Roman" w:hAnsi="Times New Roman" w:cs="Times New Roman"/>
          <w:b/>
          <w:i/>
          <w:w w:val="120"/>
          <w:sz w:val="34"/>
          <w:szCs w:val="34"/>
        </w:rPr>
        <w:t>With the prophetic power of the charism, missionaries</w:t>
      </w:r>
      <w:r w:rsidRPr="00885C5F">
        <w:rPr>
          <w:rFonts w:ascii="Times New Roman" w:hAnsi="Times New Roman" w:cs="Times New Roman"/>
          <w:b/>
          <w:i/>
          <w:spacing w:val="-8"/>
          <w:w w:val="120"/>
          <w:sz w:val="34"/>
          <w:szCs w:val="34"/>
        </w:rPr>
        <w:t xml:space="preserve"> </w:t>
      </w:r>
      <w:r w:rsidRPr="00885C5F">
        <w:rPr>
          <w:rFonts w:ascii="Times New Roman" w:hAnsi="Times New Roman" w:cs="Times New Roman"/>
          <w:b/>
          <w:i/>
          <w:w w:val="120"/>
          <w:sz w:val="34"/>
          <w:szCs w:val="34"/>
        </w:rPr>
        <w:t>of</w:t>
      </w:r>
      <w:r w:rsidRPr="00885C5F">
        <w:rPr>
          <w:rFonts w:ascii="Times New Roman" w:hAnsi="Times New Roman" w:cs="Times New Roman"/>
          <w:b/>
          <w:i/>
          <w:spacing w:val="-9"/>
          <w:w w:val="120"/>
          <w:sz w:val="34"/>
          <w:szCs w:val="34"/>
        </w:rPr>
        <w:t xml:space="preserve"> </w:t>
      </w:r>
      <w:r w:rsidRPr="00885C5F">
        <w:rPr>
          <w:rFonts w:ascii="Times New Roman" w:hAnsi="Times New Roman" w:cs="Times New Roman"/>
          <w:b/>
          <w:i/>
          <w:w w:val="120"/>
          <w:sz w:val="34"/>
          <w:szCs w:val="34"/>
        </w:rPr>
        <w:t>communion</w:t>
      </w:r>
      <w:r w:rsidRPr="00885C5F">
        <w:rPr>
          <w:rFonts w:ascii="Times New Roman" w:hAnsi="Times New Roman" w:cs="Times New Roman"/>
          <w:b/>
          <w:i/>
          <w:spacing w:val="-8"/>
          <w:w w:val="120"/>
          <w:sz w:val="34"/>
          <w:szCs w:val="34"/>
        </w:rPr>
        <w:t xml:space="preserve"> </w:t>
      </w:r>
      <w:r w:rsidRPr="00885C5F">
        <w:rPr>
          <w:rFonts w:ascii="Times New Roman" w:hAnsi="Times New Roman" w:cs="Times New Roman"/>
          <w:b/>
          <w:i/>
          <w:w w:val="120"/>
          <w:sz w:val="34"/>
          <w:szCs w:val="34"/>
        </w:rPr>
        <w:t>alongside</w:t>
      </w:r>
      <w:r w:rsidRPr="00885C5F">
        <w:rPr>
          <w:rFonts w:ascii="Times New Roman" w:hAnsi="Times New Roman" w:cs="Times New Roman"/>
          <w:b/>
          <w:i/>
          <w:spacing w:val="-9"/>
          <w:w w:val="120"/>
          <w:sz w:val="34"/>
          <w:szCs w:val="34"/>
        </w:rPr>
        <w:t xml:space="preserve"> </w:t>
      </w:r>
      <w:r w:rsidRPr="00885C5F">
        <w:rPr>
          <w:rFonts w:ascii="Times New Roman" w:hAnsi="Times New Roman" w:cs="Times New Roman"/>
          <w:b/>
          <w:i/>
          <w:w w:val="120"/>
          <w:sz w:val="34"/>
          <w:szCs w:val="34"/>
        </w:rPr>
        <w:t>the</w:t>
      </w:r>
      <w:r w:rsidRPr="00885C5F">
        <w:rPr>
          <w:rFonts w:ascii="Times New Roman" w:hAnsi="Times New Roman" w:cs="Times New Roman"/>
          <w:b/>
          <w:i/>
          <w:spacing w:val="-9"/>
          <w:w w:val="120"/>
          <w:sz w:val="34"/>
          <w:szCs w:val="34"/>
        </w:rPr>
        <w:t xml:space="preserve"> </w:t>
      </w:r>
      <w:r w:rsidRPr="00885C5F">
        <w:rPr>
          <w:rFonts w:ascii="Times New Roman" w:hAnsi="Times New Roman" w:cs="Times New Roman"/>
          <w:b/>
          <w:i/>
          <w:w w:val="120"/>
          <w:sz w:val="34"/>
          <w:szCs w:val="34"/>
        </w:rPr>
        <w:t>youth.</w:t>
      </w:r>
    </w:p>
    <w:p w14:paraId="5F0D3EB5" w14:textId="4D54F864" w:rsidR="00885C5F" w:rsidRPr="00885C5F" w:rsidRDefault="00885C5F" w:rsidP="00885C5F">
      <w:pPr>
        <w:tabs>
          <w:tab w:val="left" w:pos="1935"/>
        </w:tabs>
        <w:rPr>
          <w:rFonts w:ascii="Times New Roman" w:hAnsi="Times New Roman" w:cs="Times New Roman"/>
          <w:sz w:val="34"/>
          <w:szCs w:val="34"/>
        </w:rPr>
      </w:pPr>
      <w:r w:rsidRPr="00885C5F">
        <w:rPr>
          <w:rFonts w:ascii="Times New Roman" w:hAnsi="Times New Roman" w:cs="Times New Roman"/>
          <w:sz w:val="34"/>
          <w:szCs w:val="34"/>
        </w:rPr>
        <w:t>Is in continuity with the journey undertaken during the six-year period following the GC XXIV, a journey that still sees us actively engaged in a careful reading of reality, particularly in relation to young people, synodality, generativity, missionary spirit, and peace.</w:t>
      </w:r>
    </w:p>
    <w:p w14:paraId="1A2B96AC" w14:textId="77777777" w:rsidR="00885C5F" w:rsidRPr="00885C5F" w:rsidRDefault="00885C5F" w:rsidP="00885C5F">
      <w:pPr>
        <w:pStyle w:val="BodyText"/>
        <w:ind w:left="0"/>
        <w:jc w:val="left"/>
        <w:rPr>
          <w:sz w:val="4"/>
          <w:szCs w:val="4"/>
        </w:rPr>
      </w:pPr>
    </w:p>
    <w:p w14:paraId="15401410" w14:textId="77777777" w:rsidR="00885C5F" w:rsidRPr="00885C5F" w:rsidRDefault="00885C5F" w:rsidP="00885C5F">
      <w:pPr>
        <w:pStyle w:val="BodyText"/>
        <w:ind w:left="0" w:right="142"/>
        <w:rPr>
          <w:sz w:val="34"/>
          <w:szCs w:val="34"/>
        </w:rPr>
      </w:pPr>
      <w:r w:rsidRPr="00885C5F">
        <w:rPr>
          <w:sz w:val="34"/>
          <w:szCs w:val="34"/>
        </w:rPr>
        <w:t>The teachings of Pope Francis first, and now those of Pope Leo XIV, are sure points of reference</w:t>
      </w:r>
      <w:r w:rsidRPr="00885C5F">
        <w:rPr>
          <w:spacing w:val="40"/>
          <w:sz w:val="34"/>
          <w:szCs w:val="34"/>
        </w:rPr>
        <w:t xml:space="preserve"> </w:t>
      </w:r>
      <w:r w:rsidRPr="00885C5F">
        <w:rPr>
          <w:sz w:val="34"/>
          <w:szCs w:val="34"/>
        </w:rPr>
        <w:t>for a journey within the Church and with the Church.</w:t>
      </w:r>
    </w:p>
    <w:p w14:paraId="564E598A" w14:textId="77777777" w:rsidR="00885C5F" w:rsidRPr="00885C5F" w:rsidRDefault="00885C5F" w:rsidP="00885C5F">
      <w:pPr>
        <w:pStyle w:val="BodyText"/>
        <w:ind w:left="0"/>
        <w:jc w:val="left"/>
        <w:rPr>
          <w:sz w:val="12"/>
          <w:szCs w:val="12"/>
        </w:rPr>
      </w:pPr>
    </w:p>
    <w:p w14:paraId="16CDF806" w14:textId="77777777" w:rsidR="00885C5F" w:rsidRPr="00885C5F" w:rsidRDefault="00885C5F" w:rsidP="00885C5F">
      <w:pPr>
        <w:pStyle w:val="BodyText"/>
        <w:ind w:left="0" w:right="138"/>
        <w:rPr>
          <w:sz w:val="34"/>
          <w:szCs w:val="34"/>
        </w:rPr>
      </w:pPr>
      <w:r w:rsidRPr="00885C5F">
        <w:rPr>
          <w:sz w:val="34"/>
          <w:szCs w:val="34"/>
        </w:rPr>
        <w:t>The canonization of Saint Maria Troncatti (Rome, 19 October 2025) stands as an extraordinary event of grace that illuminates our path of holiness and our preparation for the celebration of the 150</w:t>
      </w:r>
      <w:r w:rsidRPr="00885C5F">
        <w:rPr>
          <w:sz w:val="34"/>
          <w:szCs w:val="34"/>
          <w:vertAlign w:val="superscript"/>
        </w:rPr>
        <w:t>th</w:t>
      </w:r>
      <w:r w:rsidRPr="00885C5F">
        <w:rPr>
          <w:sz w:val="34"/>
          <w:szCs w:val="34"/>
        </w:rPr>
        <w:t xml:space="preserve"> anniversary of the First Missionary Departure of the </w:t>
      </w:r>
      <w:proofErr w:type="gramStart"/>
      <w:r w:rsidRPr="00885C5F">
        <w:rPr>
          <w:sz w:val="34"/>
          <w:szCs w:val="34"/>
        </w:rPr>
        <w:t>Daughters</w:t>
      </w:r>
      <w:proofErr w:type="gramEnd"/>
      <w:r w:rsidRPr="00885C5F">
        <w:rPr>
          <w:sz w:val="34"/>
          <w:szCs w:val="34"/>
        </w:rPr>
        <w:t xml:space="preserve"> of Mary Help of </w:t>
      </w:r>
      <w:r w:rsidRPr="00885C5F">
        <w:rPr>
          <w:sz w:val="34"/>
          <w:szCs w:val="34"/>
        </w:rPr>
        <w:lastRenderedPageBreak/>
        <w:t>Christians to Uruguay. It is a constant and urgent invitation to “go out” toward new and uncharted frontiers, with creativity and missionary boldness to collaborate, through the education and evangelization of the younger generations, in the building of the Kingdom of God in the present day.</w:t>
      </w:r>
    </w:p>
    <w:p w14:paraId="76B0BF70" w14:textId="77777777" w:rsidR="00885C5F" w:rsidRPr="00885C5F" w:rsidRDefault="00885C5F" w:rsidP="00885C5F">
      <w:pPr>
        <w:pStyle w:val="BodyText"/>
        <w:spacing w:before="1"/>
        <w:ind w:left="0" w:right="138"/>
        <w:rPr>
          <w:i/>
          <w:sz w:val="34"/>
          <w:szCs w:val="34"/>
        </w:rPr>
      </w:pPr>
      <w:r w:rsidRPr="00885C5F">
        <w:rPr>
          <w:sz w:val="34"/>
          <w:szCs w:val="34"/>
        </w:rPr>
        <w:t>The historical sources to which we turn in this regard portray the First Missionary Departure, prepared for and experienced in Mornese, as an event of exceptional enthusiasm, the fruit of the missionary</w:t>
      </w:r>
      <w:r w:rsidRPr="00885C5F">
        <w:rPr>
          <w:spacing w:val="-1"/>
          <w:sz w:val="34"/>
          <w:szCs w:val="34"/>
        </w:rPr>
        <w:t xml:space="preserve"> </w:t>
      </w:r>
      <w:r w:rsidRPr="00885C5F">
        <w:rPr>
          <w:sz w:val="34"/>
          <w:szCs w:val="34"/>
        </w:rPr>
        <w:t>ardor instilled by</w:t>
      </w:r>
      <w:r w:rsidRPr="00885C5F">
        <w:rPr>
          <w:spacing w:val="-1"/>
          <w:sz w:val="34"/>
          <w:szCs w:val="34"/>
        </w:rPr>
        <w:t xml:space="preserve"> </w:t>
      </w:r>
      <w:r w:rsidRPr="00885C5F">
        <w:rPr>
          <w:sz w:val="34"/>
          <w:szCs w:val="34"/>
        </w:rPr>
        <w:t>Don Bosco and Mother Mazzarello in the new Religious Family</w:t>
      </w:r>
      <w:r w:rsidRPr="00885C5F">
        <w:rPr>
          <w:spacing w:val="-1"/>
          <w:sz w:val="34"/>
          <w:szCs w:val="34"/>
        </w:rPr>
        <w:t xml:space="preserve"> </w:t>
      </w:r>
      <w:r w:rsidRPr="00885C5F">
        <w:rPr>
          <w:sz w:val="34"/>
          <w:szCs w:val="34"/>
        </w:rPr>
        <w:t>(cf. C 1). This same impulse continues to animate the courage, choices, lifestyle, and community atmosphere</w:t>
      </w:r>
      <w:r w:rsidRPr="00885C5F">
        <w:rPr>
          <w:spacing w:val="-1"/>
          <w:sz w:val="34"/>
          <w:szCs w:val="34"/>
        </w:rPr>
        <w:t xml:space="preserve"> </w:t>
      </w:r>
      <w:r w:rsidRPr="00885C5F">
        <w:rPr>
          <w:sz w:val="34"/>
          <w:szCs w:val="34"/>
        </w:rPr>
        <w:t>of</w:t>
      </w:r>
      <w:r w:rsidRPr="00885C5F">
        <w:rPr>
          <w:spacing w:val="-1"/>
          <w:sz w:val="34"/>
          <w:szCs w:val="34"/>
        </w:rPr>
        <w:t xml:space="preserve"> </w:t>
      </w:r>
      <w:r w:rsidRPr="00885C5F">
        <w:rPr>
          <w:sz w:val="34"/>
          <w:szCs w:val="34"/>
        </w:rPr>
        <w:t>the</w:t>
      </w:r>
      <w:r w:rsidRPr="00885C5F">
        <w:rPr>
          <w:spacing w:val="-1"/>
          <w:sz w:val="34"/>
          <w:szCs w:val="34"/>
        </w:rPr>
        <w:t xml:space="preserve"> </w:t>
      </w:r>
      <w:proofErr w:type="gramStart"/>
      <w:r w:rsidRPr="00885C5F">
        <w:rPr>
          <w:sz w:val="34"/>
          <w:szCs w:val="34"/>
        </w:rPr>
        <w:t>Daughters</w:t>
      </w:r>
      <w:proofErr w:type="gramEnd"/>
      <w:r w:rsidRPr="00885C5F">
        <w:rPr>
          <w:sz w:val="34"/>
          <w:szCs w:val="34"/>
        </w:rPr>
        <w:t xml:space="preserve"> of</w:t>
      </w:r>
      <w:r w:rsidRPr="00885C5F">
        <w:rPr>
          <w:spacing w:val="-1"/>
          <w:sz w:val="34"/>
          <w:szCs w:val="34"/>
        </w:rPr>
        <w:t xml:space="preserve"> </w:t>
      </w:r>
      <w:r w:rsidRPr="00885C5F">
        <w:rPr>
          <w:sz w:val="34"/>
          <w:szCs w:val="34"/>
        </w:rPr>
        <w:t>Mary</w:t>
      </w:r>
      <w:r w:rsidRPr="00885C5F">
        <w:rPr>
          <w:spacing w:val="-5"/>
          <w:sz w:val="34"/>
          <w:szCs w:val="34"/>
        </w:rPr>
        <w:t xml:space="preserve"> </w:t>
      </w:r>
      <w:r w:rsidRPr="00885C5F">
        <w:rPr>
          <w:sz w:val="34"/>
          <w:szCs w:val="34"/>
        </w:rPr>
        <w:t>Help of</w:t>
      </w:r>
      <w:r w:rsidRPr="00885C5F">
        <w:rPr>
          <w:spacing w:val="-1"/>
          <w:sz w:val="34"/>
          <w:szCs w:val="34"/>
        </w:rPr>
        <w:t xml:space="preserve"> </w:t>
      </w:r>
      <w:r w:rsidRPr="00885C5F">
        <w:rPr>
          <w:sz w:val="34"/>
          <w:szCs w:val="34"/>
        </w:rPr>
        <w:t>Christians, from one</w:t>
      </w:r>
      <w:r w:rsidRPr="00885C5F">
        <w:rPr>
          <w:spacing w:val="-1"/>
          <w:sz w:val="34"/>
          <w:szCs w:val="34"/>
        </w:rPr>
        <w:t xml:space="preserve"> </w:t>
      </w:r>
      <w:r w:rsidRPr="00885C5F">
        <w:rPr>
          <w:sz w:val="34"/>
          <w:szCs w:val="34"/>
        </w:rPr>
        <w:t>generation to the</w:t>
      </w:r>
      <w:r w:rsidRPr="00885C5F">
        <w:rPr>
          <w:spacing w:val="-1"/>
          <w:sz w:val="34"/>
          <w:szCs w:val="34"/>
        </w:rPr>
        <w:t xml:space="preserve"> </w:t>
      </w:r>
      <w:r w:rsidRPr="00885C5F">
        <w:rPr>
          <w:sz w:val="34"/>
          <w:szCs w:val="34"/>
        </w:rPr>
        <w:t xml:space="preserve">next. From this perspective, the objective of the GC XXV is to </w:t>
      </w:r>
      <w:r w:rsidRPr="00885C5F">
        <w:rPr>
          <w:i/>
          <w:sz w:val="34"/>
          <w:szCs w:val="34"/>
        </w:rPr>
        <w:t>Rekindle the missionary passion that is characteristic of our charismatic identity.</w:t>
      </w:r>
    </w:p>
    <w:p w14:paraId="75AD33E7" w14:textId="77777777" w:rsidR="00885C5F" w:rsidRDefault="00885C5F" w:rsidP="007F7A79">
      <w:pPr>
        <w:pStyle w:val="BodyText"/>
        <w:ind w:left="0" w:right="140"/>
        <w:rPr>
          <w:sz w:val="34"/>
          <w:szCs w:val="34"/>
        </w:rPr>
      </w:pPr>
      <w:r w:rsidRPr="00885C5F">
        <w:rPr>
          <w:sz w:val="34"/>
          <w:szCs w:val="34"/>
        </w:rPr>
        <w:t>It deals with a form of missionary life lived within the ordinariness of daily life, in openness to the challenges of history and of a contemporary culture that is in constant and rapid flux, and in the sense of being in a perpetual state of “exodus.” Let us remember that the first great “exodus” is that of</w:t>
      </w:r>
      <w:r w:rsidRPr="00885C5F">
        <w:rPr>
          <w:spacing w:val="-3"/>
          <w:sz w:val="34"/>
          <w:szCs w:val="34"/>
        </w:rPr>
        <w:t xml:space="preserve"> </w:t>
      </w:r>
      <w:r w:rsidRPr="00885C5F">
        <w:rPr>
          <w:sz w:val="34"/>
          <w:szCs w:val="34"/>
        </w:rPr>
        <w:t>God</w:t>
      </w:r>
      <w:r w:rsidRPr="00885C5F">
        <w:rPr>
          <w:spacing w:val="-2"/>
          <w:sz w:val="34"/>
          <w:szCs w:val="34"/>
        </w:rPr>
        <w:t xml:space="preserve"> </w:t>
      </w:r>
      <w:r w:rsidRPr="00885C5F">
        <w:rPr>
          <w:sz w:val="34"/>
          <w:szCs w:val="34"/>
        </w:rPr>
        <w:t>Himself, who</w:t>
      </w:r>
      <w:r w:rsidRPr="00885C5F">
        <w:rPr>
          <w:spacing w:val="-2"/>
          <w:sz w:val="34"/>
          <w:szCs w:val="34"/>
        </w:rPr>
        <w:t xml:space="preserve"> </w:t>
      </w:r>
      <w:r w:rsidRPr="00885C5F">
        <w:rPr>
          <w:sz w:val="34"/>
          <w:szCs w:val="34"/>
        </w:rPr>
        <w:t>steps</w:t>
      </w:r>
      <w:r w:rsidRPr="00885C5F">
        <w:rPr>
          <w:spacing w:val="-2"/>
          <w:sz w:val="34"/>
          <w:szCs w:val="34"/>
        </w:rPr>
        <w:t xml:space="preserve"> </w:t>
      </w:r>
      <w:r w:rsidRPr="00885C5F">
        <w:rPr>
          <w:sz w:val="34"/>
          <w:szCs w:val="34"/>
        </w:rPr>
        <w:t>outside</w:t>
      </w:r>
      <w:r w:rsidRPr="00885C5F">
        <w:rPr>
          <w:spacing w:val="-3"/>
          <w:sz w:val="34"/>
          <w:szCs w:val="34"/>
        </w:rPr>
        <w:t xml:space="preserve"> </w:t>
      </w:r>
      <w:r w:rsidRPr="00885C5F">
        <w:rPr>
          <w:sz w:val="34"/>
          <w:szCs w:val="34"/>
        </w:rPr>
        <w:t>of</w:t>
      </w:r>
      <w:r w:rsidRPr="00885C5F">
        <w:rPr>
          <w:spacing w:val="-3"/>
          <w:sz w:val="34"/>
          <w:szCs w:val="34"/>
        </w:rPr>
        <w:t xml:space="preserve"> </w:t>
      </w:r>
      <w:r w:rsidRPr="00885C5F">
        <w:rPr>
          <w:sz w:val="34"/>
          <w:szCs w:val="34"/>
        </w:rPr>
        <w:t>Himself</w:t>
      </w:r>
      <w:r w:rsidRPr="00885C5F">
        <w:rPr>
          <w:spacing w:val="-3"/>
          <w:sz w:val="34"/>
          <w:szCs w:val="34"/>
        </w:rPr>
        <w:t xml:space="preserve"> </w:t>
      </w:r>
      <w:r w:rsidRPr="00885C5F">
        <w:rPr>
          <w:sz w:val="34"/>
          <w:szCs w:val="34"/>
        </w:rPr>
        <w:t>to come</w:t>
      </w:r>
      <w:r w:rsidRPr="00885C5F">
        <w:rPr>
          <w:spacing w:val="-3"/>
          <w:sz w:val="34"/>
          <w:szCs w:val="34"/>
        </w:rPr>
        <w:t xml:space="preserve"> </w:t>
      </w:r>
      <w:r w:rsidRPr="00885C5F">
        <w:rPr>
          <w:sz w:val="34"/>
          <w:szCs w:val="34"/>
        </w:rPr>
        <w:t>forth</w:t>
      </w:r>
      <w:r w:rsidRPr="00885C5F">
        <w:rPr>
          <w:spacing w:val="-2"/>
          <w:sz w:val="34"/>
          <w:szCs w:val="34"/>
        </w:rPr>
        <w:t xml:space="preserve"> </w:t>
      </w:r>
      <w:r w:rsidRPr="00885C5F">
        <w:rPr>
          <w:sz w:val="34"/>
          <w:szCs w:val="34"/>
        </w:rPr>
        <w:t>to meet</w:t>
      </w:r>
      <w:r w:rsidRPr="00885C5F">
        <w:rPr>
          <w:spacing w:val="-2"/>
          <w:sz w:val="34"/>
          <w:szCs w:val="34"/>
        </w:rPr>
        <w:t xml:space="preserve"> </w:t>
      </w:r>
      <w:r w:rsidRPr="00885C5F">
        <w:rPr>
          <w:sz w:val="34"/>
          <w:szCs w:val="34"/>
        </w:rPr>
        <w:t>us,</w:t>
      </w:r>
      <w:r w:rsidRPr="00885C5F">
        <w:rPr>
          <w:spacing w:val="-2"/>
          <w:sz w:val="34"/>
          <w:szCs w:val="34"/>
        </w:rPr>
        <w:t xml:space="preserve"> </w:t>
      </w:r>
      <w:r w:rsidRPr="00885C5F">
        <w:rPr>
          <w:sz w:val="34"/>
          <w:szCs w:val="34"/>
        </w:rPr>
        <w:t>to seek</w:t>
      </w:r>
      <w:r w:rsidRPr="00885C5F">
        <w:rPr>
          <w:spacing w:val="-2"/>
          <w:sz w:val="34"/>
          <w:szCs w:val="34"/>
        </w:rPr>
        <w:t xml:space="preserve"> </w:t>
      </w:r>
      <w:r w:rsidRPr="00885C5F">
        <w:rPr>
          <w:sz w:val="34"/>
          <w:szCs w:val="34"/>
        </w:rPr>
        <w:t>us</w:t>
      </w:r>
      <w:r w:rsidRPr="00885C5F">
        <w:rPr>
          <w:spacing w:val="-2"/>
          <w:sz w:val="34"/>
          <w:szCs w:val="34"/>
        </w:rPr>
        <w:t xml:space="preserve"> </w:t>
      </w:r>
      <w:r w:rsidRPr="00885C5F">
        <w:rPr>
          <w:sz w:val="34"/>
          <w:szCs w:val="34"/>
        </w:rPr>
        <w:t>out, and</w:t>
      </w:r>
      <w:r w:rsidRPr="00885C5F">
        <w:rPr>
          <w:spacing w:val="-2"/>
          <w:sz w:val="34"/>
          <w:szCs w:val="34"/>
        </w:rPr>
        <w:t xml:space="preserve"> </w:t>
      </w:r>
      <w:r w:rsidRPr="00885C5F">
        <w:rPr>
          <w:sz w:val="34"/>
          <w:szCs w:val="34"/>
        </w:rPr>
        <w:t>to ask</w:t>
      </w:r>
      <w:r w:rsidRPr="00885C5F">
        <w:rPr>
          <w:spacing w:val="-2"/>
          <w:sz w:val="34"/>
          <w:szCs w:val="34"/>
        </w:rPr>
        <w:t xml:space="preserve"> </w:t>
      </w:r>
      <w:r w:rsidRPr="00885C5F">
        <w:rPr>
          <w:sz w:val="34"/>
          <w:szCs w:val="34"/>
        </w:rPr>
        <w:t>us to collaborate with Him so that young people throughout the world may encounter Jesus: the Way, the Truth, and the Life. In this light, we embrace the Gospel logic of the Beatitudes as a way</w:t>
      </w:r>
      <w:r w:rsidRPr="00885C5F">
        <w:rPr>
          <w:spacing w:val="-2"/>
          <w:sz w:val="34"/>
          <w:szCs w:val="34"/>
        </w:rPr>
        <w:t xml:space="preserve"> </w:t>
      </w:r>
      <w:r w:rsidRPr="00885C5F">
        <w:rPr>
          <w:sz w:val="34"/>
          <w:szCs w:val="34"/>
        </w:rPr>
        <w:t>of life rooted and centered in Jesus who calls us to be signs of hope, and to be light and salt for the entire human family, through a mission open to the whole world.</w:t>
      </w:r>
    </w:p>
    <w:p w14:paraId="6A5AB17B" w14:textId="77777777" w:rsidR="007F7A79" w:rsidRPr="00885C5F" w:rsidRDefault="007F7A79" w:rsidP="007F7A79">
      <w:pPr>
        <w:pStyle w:val="BodyText"/>
        <w:ind w:left="0" w:right="140"/>
        <w:rPr>
          <w:sz w:val="34"/>
          <w:szCs w:val="34"/>
        </w:rPr>
      </w:pPr>
    </w:p>
    <w:p w14:paraId="10AD2DD1" w14:textId="77777777" w:rsidR="00885C5F" w:rsidRPr="00885C5F" w:rsidRDefault="00885C5F" w:rsidP="007F7A79">
      <w:pPr>
        <w:pStyle w:val="BodyText"/>
        <w:ind w:left="0" w:right="138"/>
        <w:rPr>
          <w:sz w:val="34"/>
          <w:szCs w:val="34"/>
        </w:rPr>
      </w:pPr>
      <w:r w:rsidRPr="00885C5F">
        <w:rPr>
          <w:sz w:val="34"/>
          <w:szCs w:val="34"/>
        </w:rPr>
        <w:t xml:space="preserve">In proclaiming the Beatitudes, Jesus points out the path of holiness (cf. </w:t>
      </w:r>
      <w:r w:rsidRPr="00885C5F">
        <w:rPr>
          <w:i/>
          <w:sz w:val="34"/>
          <w:szCs w:val="34"/>
        </w:rPr>
        <w:t xml:space="preserve">Mt </w:t>
      </w:r>
      <w:r w:rsidRPr="00885C5F">
        <w:rPr>
          <w:sz w:val="34"/>
          <w:szCs w:val="34"/>
        </w:rPr>
        <w:t xml:space="preserve">5:3–12; </w:t>
      </w:r>
      <w:r w:rsidRPr="00885C5F">
        <w:rPr>
          <w:i/>
          <w:sz w:val="34"/>
          <w:szCs w:val="34"/>
        </w:rPr>
        <w:t xml:space="preserve">Lk </w:t>
      </w:r>
      <w:r w:rsidRPr="00885C5F">
        <w:rPr>
          <w:sz w:val="34"/>
          <w:szCs w:val="34"/>
        </w:rPr>
        <w:t>6:20–23).</w:t>
      </w:r>
      <w:r w:rsidRPr="00885C5F">
        <w:rPr>
          <w:spacing w:val="40"/>
          <w:sz w:val="34"/>
          <w:szCs w:val="34"/>
        </w:rPr>
        <w:t xml:space="preserve"> </w:t>
      </w:r>
      <w:r w:rsidRPr="00885C5F">
        <w:rPr>
          <w:sz w:val="34"/>
          <w:szCs w:val="34"/>
        </w:rPr>
        <w:t>Yet, to be</w:t>
      </w:r>
      <w:r w:rsidRPr="00885C5F">
        <w:rPr>
          <w:spacing w:val="40"/>
          <w:sz w:val="34"/>
          <w:szCs w:val="34"/>
        </w:rPr>
        <w:t xml:space="preserve"> </w:t>
      </w:r>
      <w:r w:rsidRPr="00885C5F">
        <w:rPr>
          <w:sz w:val="34"/>
          <w:szCs w:val="34"/>
        </w:rPr>
        <w:t>His transparency, it is necessary to embrace what He entrusts to us, so that we, too, may discover His face, a face that becomes visible in the everyday</w:t>
      </w:r>
      <w:r w:rsidRPr="00885C5F">
        <w:rPr>
          <w:spacing w:val="-1"/>
          <w:sz w:val="34"/>
          <w:szCs w:val="34"/>
        </w:rPr>
        <w:t xml:space="preserve"> </w:t>
      </w:r>
      <w:r w:rsidRPr="00885C5F">
        <w:rPr>
          <w:sz w:val="34"/>
          <w:szCs w:val="34"/>
        </w:rPr>
        <w:t>reality</w:t>
      </w:r>
      <w:r w:rsidRPr="00885C5F">
        <w:rPr>
          <w:spacing w:val="-1"/>
          <w:sz w:val="34"/>
          <w:szCs w:val="34"/>
        </w:rPr>
        <w:t xml:space="preserve"> </w:t>
      </w:r>
      <w:r w:rsidRPr="00885C5F">
        <w:rPr>
          <w:sz w:val="34"/>
          <w:szCs w:val="34"/>
        </w:rPr>
        <w:t>of our lives and in the mission entrusted to us.</w:t>
      </w:r>
    </w:p>
    <w:p w14:paraId="5EC35901" w14:textId="77777777" w:rsidR="00885C5F" w:rsidRPr="00885C5F" w:rsidRDefault="00885C5F" w:rsidP="007F7A79">
      <w:pPr>
        <w:pStyle w:val="BodyText"/>
        <w:spacing w:before="5"/>
        <w:ind w:left="0"/>
        <w:jc w:val="left"/>
        <w:rPr>
          <w:sz w:val="16"/>
          <w:szCs w:val="16"/>
        </w:rPr>
      </w:pPr>
    </w:p>
    <w:p w14:paraId="073A7068" w14:textId="77777777" w:rsidR="00885C5F" w:rsidRPr="00885C5F" w:rsidRDefault="00885C5F" w:rsidP="007F7A79">
      <w:pPr>
        <w:pStyle w:val="Heading1"/>
        <w:ind w:left="0"/>
        <w:rPr>
          <w:sz w:val="34"/>
          <w:szCs w:val="34"/>
        </w:rPr>
      </w:pPr>
      <w:r w:rsidRPr="00885C5F">
        <w:rPr>
          <w:sz w:val="34"/>
          <w:szCs w:val="34"/>
        </w:rPr>
        <w:t>A</w:t>
      </w:r>
      <w:r w:rsidRPr="00885C5F">
        <w:rPr>
          <w:spacing w:val="-2"/>
          <w:sz w:val="34"/>
          <w:szCs w:val="34"/>
        </w:rPr>
        <w:t xml:space="preserve"> </w:t>
      </w:r>
      <w:r w:rsidRPr="00885C5F">
        <w:rPr>
          <w:sz w:val="34"/>
          <w:szCs w:val="34"/>
        </w:rPr>
        <w:t>time</w:t>
      </w:r>
      <w:r w:rsidRPr="00885C5F">
        <w:rPr>
          <w:spacing w:val="-1"/>
          <w:sz w:val="34"/>
          <w:szCs w:val="34"/>
        </w:rPr>
        <w:t xml:space="preserve"> </w:t>
      </w:r>
      <w:r w:rsidRPr="00885C5F">
        <w:rPr>
          <w:sz w:val="34"/>
          <w:szCs w:val="34"/>
        </w:rPr>
        <w:t>to</w:t>
      </w:r>
      <w:r w:rsidRPr="00885C5F">
        <w:rPr>
          <w:spacing w:val="-1"/>
          <w:sz w:val="34"/>
          <w:szCs w:val="34"/>
        </w:rPr>
        <w:t xml:space="preserve"> </w:t>
      </w:r>
      <w:r w:rsidRPr="00885C5F">
        <w:rPr>
          <w:sz w:val="34"/>
          <w:szCs w:val="34"/>
        </w:rPr>
        <w:t>give</w:t>
      </w:r>
      <w:r w:rsidRPr="00885C5F">
        <w:rPr>
          <w:spacing w:val="-1"/>
          <w:sz w:val="34"/>
          <w:szCs w:val="34"/>
        </w:rPr>
        <w:t xml:space="preserve"> </w:t>
      </w:r>
      <w:r w:rsidRPr="00885C5F">
        <w:rPr>
          <w:spacing w:val="-2"/>
          <w:sz w:val="34"/>
          <w:szCs w:val="34"/>
        </w:rPr>
        <w:t>thanks</w:t>
      </w:r>
    </w:p>
    <w:p w14:paraId="67F6EE9D" w14:textId="77777777" w:rsidR="00885C5F" w:rsidRDefault="00885C5F" w:rsidP="007F7A79">
      <w:pPr>
        <w:pStyle w:val="BodyText"/>
        <w:spacing w:before="180"/>
        <w:ind w:left="0" w:right="136"/>
        <w:rPr>
          <w:sz w:val="34"/>
          <w:szCs w:val="34"/>
        </w:rPr>
      </w:pPr>
      <w:r w:rsidRPr="00885C5F">
        <w:rPr>
          <w:sz w:val="34"/>
          <w:szCs w:val="34"/>
        </w:rPr>
        <w:t xml:space="preserve">In this time, inhabited by hope and by the presence of the Risen Jesus, the Institute prepares to celebrate the 2026 World Day of Gratitude as a great opportunity to express the joy of being Daughters of Mary Help of </w:t>
      </w:r>
      <w:r w:rsidRPr="00885C5F">
        <w:rPr>
          <w:sz w:val="34"/>
          <w:szCs w:val="34"/>
        </w:rPr>
        <w:lastRenderedPageBreak/>
        <w:t xml:space="preserve">Christians; to feel ourselves a living part of a religious Family that belongs “entirely to Mary”; and to walk together with all those who share the educational mission with renewed passion. From a charismatic level, this Celebration lends continuity and relevance to the educational experience of </w:t>
      </w:r>
      <w:proofErr w:type="spellStart"/>
      <w:r w:rsidRPr="00885C5F">
        <w:rPr>
          <w:sz w:val="34"/>
          <w:szCs w:val="34"/>
        </w:rPr>
        <w:t>Valdocco</w:t>
      </w:r>
      <w:proofErr w:type="spellEnd"/>
      <w:r w:rsidRPr="00885C5F">
        <w:rPr>
          <w:sz w:val="34"/>
          <w:szCs w:val="34"/>
        </w:rPr>
        <w:t xml:space="preserve"> and Mornese. Don Bosco and Mother Mazzarello always ascribed great formative value to the Feast of Gratitude, even amidst the simplicity of a family-like setting, with the aim of educating the young boys and girls to recognize</w:t>
      </w:r>
      <w:r w:rsidRPr="00885C5F">
        <w:rPr>
          <w:spacing w:val="-1"/>
          <w:sz w:val="34"/>
          <w:szCs w:val="34"/>
        </w:rPr>
        <w:t xml:space="preserve"> </w:t>
      </w:r>
      <w:r w:rsidRPr="00885C5F">
        <w:rPr>
          <w:sz w:val="34"/>
          <w:szCs w:val="34"/>
        </w:rPr>
        <w:t>the signs of</w:t>
      </w:r>
      <w:r w:rsidRPr="00885C5F">
        <w:rPr>
          <w:spacing w:val="-1"/>
          <w:sz w:val="34"/>
          <w:szCs w:val="34"/>
        </w:rPr>
        <w:t xml:space="preserve"> </w:t>
      </w:r>
      <w:r w:rsidRPr="00885C5F">
        <w:rPr>
          <w:sz w:val="34"/>
          <w:szCs w:val="34"/>
        </w:rPr>
        <w:t>God’s presence through people and circumstances, and to learn to give thanks for all that they receive each day.</w:t>
      </w:r>
    </w:p>
    <w:p w14:paraId="73D9C730" w14:textId="77777777" w:rsidR="007F7A79" w:rsidRPr="007F7A79" w:rsidRDefault="007F7A79" w:rsidP="007F7A79">
      <w:pPr>
        <w:pStyle w:val="BodyText"/>
        <w:spacing w:before="180"/>
        <w:ind w:left="0" w:right="136"/>
        <w:rPr>
          <w:sz w:val="12"/>
          <w:szCs w:val="12"/>
        </w:rPr>
      </w:pPr>
    </w:p>
    <w:p w14:paraId="072CFD04" w14:textId="77777777" w:rsidR="00885C5F" w:rsidRPr="00885C5F" w:rsidRDefault="00885C5F" w:rsidP="007F7A79">
      <w:pPr>
        <w:pStyle w:val="BodyText"/>
        <w:ind w:left="0" w:right="140"/>
        <w:rPr>
          <w:sz w:val="34"/>
          <w:szCs w:val="34"/>
        </w:rPr>
      </w:pPr>
      <w:r w:rsidRPr="00885C5F">
        <w:rPr>
          <w:sz w:val="34"/>
          <w:szCs w:val="34"/>
        </w:rPr>
        <w:t>Gratitude is inextricably intertwined with the joy that comes from making the effort to discover the many gifts that the Creator continues to offer us, and they are many! The annual celebration of the Feast of Gratitude is an opportune time to pause, and to recognize and appreciate them.</w:t>
      </w:r>
    </w:p>
    <w:p w14:paraId="63F33F38" w14:textId="77777777" w:rsidR="00885C5F" w:rsidRPr="00885C5F" w:rsidRDefault="00885C5F" w:rsidP="007F7A79">
      <w:pPr>
        <w:pStyle w:val="BodyText"/>
        <w:ind w:left="0"/>
        <w:jc w:val="left"/>
        <w:rPr>
          <w:sz w:val="34"/>
          <w:szCs w:val="34"/>
        </w:rPr>
      </w:pPr>
    </w:p>
    <w:p w14:paraId="2772D3B5" w14:textId="77777777" w:rsidR="007F7A79" w:rsidRDefault="00885C5F" w:rsidP="007F7A79">
      <w:pPr>
        <w:pStyle w:val="BodyText"/>
        <w:ind w:left="0" w:right="140"/>
        <w:rPr>
          <w:sz w:val="34"/>
          <w:szCs w:val="34"/>
        </w:rPr>
      </w:pPr>
      <w:r w:rsidRPr="00885C5F">
        <w:rPr>
          <w:sz w:val="34"/>
          <w:szCs w:val="34"/>
        </w:rPr>
        <w:t>Educating ourselves and educating others to gratitude is not something to be taken for granted. In our</w:t>
      </w:r>
      <w:r w:rsidRPr="00885C5F">
        <w:rPr>
          <w:spacing w:val="-2"/>
          <w:sz w:val="34"/>
          <w:szCs w:val="34"/>
        </w:rPr>
        <w:t xml:space="preserve"> </w:t>
      </w:r>
      <w:r w:rsidRPr="00885C5F">
        <w:rPr>
          <w:sz w:val="34"/>
          <w:szCs w:val="34"/>
        </w:rPr>
        <w:t>daily</w:t>
      </w:r>
      <w:r w:rsidRPr="00885C5F">
        <w:rPr>
          <w:spacing w:val="-6"/>
          <w:sz w:val="34"/>
          <w:szCs w:val="34"/>
        </w:rPr>
        <w:t xml:space="preserve"> </w:t>
      </w:r>
      <w:r w:rsidRPr="00885C5F">
        <w:rPr>
          <w:sz w:val="34"/>
          <w:szCs w:val="34"/>
        </w:rPr>
        <w:t>lives,</w:t>
      </w:r>
      <w:r w:rsidRPr="00885C5F">
        <w:rPr>
          <w:spacing w:val="-1"/>
          <w:sz w:val="34"/>
          <w:szCs w:val="34"/>
        </w:rPr>
        <w:t xml:space="preserve"> </w:t>
      </w:r>
      <w:r w:rsidRPr="00885C5F">
        <w:rPr>
          <w:sz w:val="34"/>
          <w:szCs w:val="34"/>
        </w:rPr>
        <w:t>we</w:t>
      </w:r>
      <w:r w:rsidRPr="00885C5F">
        <w:rPr>
          <w:spacing w:val="-2"/>
          <w:sz w:val="34"/>
          <w:szCs w:val="34"/>
        </w:rPr>
        <w:t xml:space="preserve"> </w:t>
      </w:r>
      <w:r w:rsidRPr="00885C5F">
        <w:rPr>
          <w:sz w:val="34"/>
          <w:szCs w:val="34"/>
        </w:rPr>
        <w:t>rarely</w:t>
      </w:r>
      <w:r w:rsidRPr="00885C5F">
        <w:rPr>
          <w:spacing w:val="-4"/>
          <w:sz w:val="34"/>
          <w:szCs w:val="34"/>
        </w:rPr>
        <w:t xml:space="preserve"> </w:t>
      </w:r>
      <w:r w:rsidRPr="00885C5F">
        <w:rPr>
          <w:sz w:val="34"/>
          <w:szCs w:val="34"/>
        </w:rPr>
        <w:t>realize</w:t>
      </w:r>
      <w:r w:rsidRPr="00885C5F">
        <w:rPr>
          <w:spacing w:val="-2"/>
          <w:sz w:val="34"/>
          <w:szCs w:val="34"/>
        </w:rPr>
        <w:t xml:space="preserve"> </w:t>
      </w:r>
      <w:r w:rsidRPr="00885C5F">
        <w:rPr>
          <w:sz w:val="34"/>
          <w:szCs w:val="34"/>
        </w:rPr>
        <w:t>that we receive far</w:t>
      </w:r>
      <w:r w:rsidRPr="00885C5F">
        <w:rPr>
          <w:spacing w:val="-2"/>
          <w:sz w:val="34"/>
          <w:szCs w:val="34"/>
        </w:rPr>
        <w:t xml:space="preserve"> </w:t>
      </w:r>
      <w:r w:rsidRPr="00885C5F">
        <w:rPr>
          <w:sz w:val="34"/>
          <w:szCs w:val="34"/>
        </w:rPr>
        <w:t>more</w:t>
      </w:r>
      <w:r w:rsidRPr="00885C5F">
        <w:rPr>
          <w:spacing w:val="-2"/>
          <w:sz w:val="34"/>
          <w:szCs w:val="34"/>
        </w:rPr>
        <w:t xml:space="preserve"> </w:t>
      </w:r>
      <w:r w:rsidRPr="00885C5F">
        <w:rPr>
          <w:sz w:val="34"/>
          <w:szCs w:val="34"/>
        </w:rPr>
        <w:t>than we give.</w:t>
      </w:r>
      <w:r w:rsidRPr="00885C5F">
        <w:rPr>
          <w:spacing w:val="-13"/>
          <w:sz w:val="34"/>
          <w:szCs w:val="34"/>
        </w:rPr>
        <w:t xml:space="preserve"> </w:t>
      </w:r>
      <w:r w:rsidRPr="00885C5F">
        <w:rPr>
          <w:sz w:val="34"/>
          <w:szCs w:val="34"/>
        </w:rPr>
        <w:t>An attitude</w:t>
      </w:r>
      <w:r w:rsidRPr="00885C5F">
        <w:rPr>
          <w:spacing w:val="-2"/>
          <w:sz w:val="34"/>
          <w:szCs w:val="34"/>
        </w:rPr>
        <w:t xml:space="preserve"> </w:t>
      </w:r>
      <w:r w:rsidRPr="00885C5F">
        <w:rPr>
          <w:sz w:val="34"/>
          <w:szCs w:val="34"/>
        </w:rPr>
        <w:t>of gratitude</w:t>
      </w:r>
      <w:r w:rsidRPr="00885C5F">
        <w:rPr>
          <w:spacing w:val="-2"/>
          <w:sz w:val="34"/>
          <w:szCs w:val="34"/>
        </w:rPr>
        <w:t xml:space="preserve"> </w:t>
      </w:r>
      <w:r w:rsidRPr="00885C5F">
        <w:rPr>
          <w:sz w:val="34"/>
          <w:szCs w:val="34"/>
        </w:rPr>
        <w:t>adds color</w:t>
      </w:r>
      <w:r w:rsidRPr="00885C5F">
        <w:rPr>
          <w:spacing w:val="13"/>
          <w:sz w:val="34"/>
          <w:szCs w:val="34"/>
        </w:rPr>
        <w:t xml:space="preserve"> </w:t>
      </w:r>
      <w:r w:rsidRPr="00885C5F">
        <w:rPr>
          <w:sz w:val="34"/>
          <w:szCs w:val="34"/>
        </w:rPr>
        <w:t>to</w:t>
      </w:r>
      <w:r w:rsidRPr="00885C5F">
        <w:rPr>
          <w:spacing w:val="15"/>
          <w:sz w:val="34"/>
          <w:szCs w:val="34"/>
        </w:rPr>
        <w:t xml:space="preserve"> </w:t>
      </w:r>
      <w:r w:rsidRPr="00885C5F">
        <w:rPr>
          <w:sz w:val="34"/>
          <w:szCs w:val="34"/>
        </w:rPr>
        <w:t>our</w:t>
      </w:r>
      <w:r w:rsidRPr="00885C5F">
        <w:rPr>
          <w:spacing w:val="17"/>
          <w:sz w:val="34"/>
          <w:szCs w:val="34"/>
        </w:rPr>
        <w:t xml:space="preserve"> </w:t>
      </w:r>
      <w:r w:rsidRPr="00885C5F">
        <w:rPr>
          <w:sz w:val="34"/>
          <w:szCs w:val="34"/>
        </w:rPr>
        <w:t>existence.</w:t>
      </w:r>
      <w:r w:rsidRPr="00885C5F">
        <w:rPr>
          <w:spacing w:val="18"/>
          <w:sz w:val="34"/>
          <w:szCs w:val="34"/>
        </w:rPr>
        <w:t xml:space="preserve"> </w:t>
      </w:r>
      <w:r w:rsidRPr="00885C5F">
        <w:rPr>
          <w:sz w:val="34"/>
          <w:szCs w:val="34"/>
        </w:rPr>
        <w:t>It</w:t>
      </w:r>
      <w:r w:rsidRPr="00885C5F">
        <w:rPr>
          <w:spacing w:val="18"/>
          <w:sz w:val="34"/>
          <w:szCs w:val="34"/>
        </w:rPr>
        <w:t xml:space="preserve"> </w:t>
      </w:r>
      <w:r w:rsidRPr="00885C5F">
        <w:rPr>
          <w:sz w:val="34"/>
          <w:szCs w:val="34"/>
        </w:rPr>
        <w:t>stems</w:t>
      </w:r>
      <w:r w:rsidRPr="00885C5F">
        <w:rPr>
          <w:spacing w:val="16"/>
          <w:sz w:val="34"/>
          <w:szCs w:val="34"/>
        </w:rPr>
        <w:t xml:space="preserve"> </w:t>
      </w:r>
      <w:r w:rsidRPr="00885C5F">
        <w:rPr>
          <w:sz w:val="34"/>
          <w:szCs w:val="34"/>
        </w:rPr>
        <w:t>from</w:t>
      </w:r>
      <w:r w:rsidRPr="00885C5F">
        <w:rPr>
          <w:spacing w:val="18"/>
          <w:sz w:val="34"/>
          <w:szCs w:val="34"/>
        </w:rPr>
        <w:t xml:space="preserve"> </w:t>
      </w:r>
      <w:r w:rsidRPr="00885C5F">
        <w:rPr>
          <w:sz w:val="34"/>
          <w:szCs w:val="34"/>
        </w:rPr>
        <w:t>an</w:t>
      </w:r>
      <w:r w:rsidRPr="00885C5F">
        <w:rPr>
          <w:spacing w:val="15"/>
          <w:sz w:val="34"/>
          <w:szCs w:val="34"/>
        </w:rPr>
        <w:t xml:space="preserve"> </w:t>
      </w:r>
      <w:r w:rsidRPr="00885C5F">
        <w:rPr>
          <w:sz w:val="34"/>
          <w:szCs w:val="34"/>
        </w:rPr>
        <w:t>awareness</w:t>
      </w:r>
      <w:r w:rsidRPr="00885C5F">
        <w:rPr>
          <w:spacing w:val="16"/>
          <w:sz w:val="34"/>
          <w:szCs w:val="34"/>
        </w:rPr>
        <w:t xml:space="preserve"> </w:t>
      </w:r>
      <w:r w:rsidRPr="00885C5F">
        <w:rPr>
          <w:sz w:val="34"/>
          <w:szCs w:val="34"/>
        </w:rPr>
        <w:t>of</w:t>
      </w:r>
      <w:r w:rsidRPr="00885C5F">
        <w:rPr>
          <w:spacing w:val="15"/>
          <w:sz w:val="34"/>
          <w:szCs w:val="34"/>
        </w:rPr>
        <w:t xml:space="preserve"> </w:t>
      </w:r>
      <w:r w:rsidRPr="00885C5F">
        <w:rPr>
          <w:sz w:val="34"/>
          <w:szCs w:val="34"/>
        </w:rPr>
        <w:t>what</w:t>
      </w:r>
      <w:r w:rsidRPr="00885C5F">
        <w:rPr>
          <w:spacing w:val="18"/>
          <w:sz w:val="34"/>
          <w:szCs w:val="34"/>
        </w:rPr>
        <w:t xml:space="preserve"> </w:t>
      </w:r>
      <w:r w:rsidRPr="00885C5F">
        <w:rPr>
          <w:sz w:val="34"/>
          <w:szCs w:val="34"/>
        </w:rPr>
        <w:t>we</w:t>
      </w:r>
      <w:r w:rsidRPr="00885C5F">
        <w:rPr>
          <w:spacing w:val="17"/>
          <w:sz w:val="34"/>
          <w:szCs w:val="34"/>
        </w:rPr>
        <w:t xml:space="preserve"> </w:t>
      </w:r>
      <w:r w:rsidRPr="00885C5F">
        <w:rPr>
          <w:sz w:val="34"/>
          <w:szCs w:val="34"/>
        </w:rPr>
        <w:t>receive,</w:t>
      </w:r>
      <w:r w:rsidRPr="00885C5F">
        <w:rPr>
          <w:spacing w:val="18"/>
          <w:sz w:val="34"/>
          <w:szCs w:val="34"/>
        </w:rPr>
        <w:t xml:space="preserve"> </w:t>
      </w:r>
      <w:r w:rsidRPr="00885C5F">
        <w:rPr>
          <w:sz w:val="34"/>
          <w:szCs w:val="34"/>
        </w:rPr>
        <w:t>cherishing</w:t>
      </w:r>
      <w:r w:rsidRPr="00885C5F">
        <w:rPr>
          <w:spacing w:val="15"/>
          <w:sz w:val="34"/>
          <w:szCs w:val="34"/>
        </w:rPr>
        <w:t xml:space="preserve"> </w:t>
      </w:r>
      <w:r w:rsidRPr="00885C5F">
        <w:rPr>
          <w:sz w:val="34"/>
          <w:szCs w:val="34"/>
        </w:rPr>
        <w:t>its</w:t>
      </w:r>
      <w:r w:rsidRPr="00885C5F">
        <w:rPr>
          <w:spacing w:val="16"/>
          <w:sz w:val="34"/>
          <w:szCs w:val="34"/>
        </w:rPr>
        <w:t xml:space="preserve"> </w:t>
      </w:r>
      <w:r w:rsidRPr="00885C5F">
        <w:rPr>
          <w:sz w:val="34"/>
          <w:szCs w:val="34"/>
        </w:rPr>
        <w:t>memory</w:t>
      </w:r>
      <w:r w:rsidRPr="00885C5F">
        <w:rPr>
          <w:spacing w:val="12"/>
          <w:sz w:val="34"/>
          <w:szCs w:val="34"/>
        </w:rPr>
        <w:t xml:space="preserve"> </w:t>
      </w:r>
      <w:r w:rsidRPr="00885C5F">
        <w:rPr>
          <w:spacing w:val="-5"/>
          <w:sz w:val="34"/>
          <w:szCs w:val="34"/>
        </w:rPr>
        <w:t>and</w:t>
      </w:r>
      <w:r>
        <w:rPr>
          <w:spacing w:val="-5"/>
          <w:sz w:val="34"/>
          <w:szCs w:val="34"/>
        </w:rPr>
        <w:t xml:space="preserve"> </w:t>
      </w:r>
      <w:r w:rsidRPr="00885C5F">
        <w:rPr>
          <w:sz w:val="34"/>
          <w:szCs w:val="34"/>
        </w:rPr>
        <w:t xml:space="preserve">revitalizing our relationship, first and foremost, with God, and subsequently with those who do us good. It is a virtue that cannot be improvised, nor is it spontaneous. It expresses a way of being characteristic of the mature person, one capable of cultivating deep relationships marked by a self- giving, generous love that leads us to credit others with making our own lives better and richer. </w:t>
      </w:r>
    </w:p>
    <w:p w14:paraId="13B8D6F4" w14:textId="77777777" w:rsidR="007F7A79" w:rsidRDefault="007F7A79" w:rsidP="007F7A79">
      <w:pPr>
        <w:pStyle w:val="BodyText"/>
        <w:ind w:left="0" w:right="140"/>
        <w:rPr>
          <w:sz w:val="34"/>
          <w:szCs w:val="34"/>
        </w:rPr>
      </w:pPr>
    </w:p>
    <w:p w14:paraId="50D47350" w14:textId="7B30A1B7" w:rsidR="00885C5F" w:rsidRDefault="00885C5F" w:rsidP="007F7A79">
      <w:pPr>
        <w:pStyle w:val="BodyText"/>
        <w:ind w:left="0" w:right="140"/>
        <w:rPr>
          <w:sz w:val="34"/>
          <w:szCs w:val="34"/>
        </w:rPr>
      </w:pPr>
      <w:r w:rsidRPr="00885C5F">
        <w:rPr>
          <w:sz w:val="34"/>
          <w:szCs w:val="34"/>
        </w:rPr>
        <w:t xml:space="preserve">Gratitude opens the heart to those who live alongside us, heightening our sensitivity to their needs, their expectations, perhaps even their suffering, and their desire, which may not always be outwardly expressed, to enjoy sincere, fraternal relationships, even amidst inevitable struggles and </w:t>
      </w:r>
      <w:r w:rsidRPr="00885C5F">
        <w:rPr>
          <w:spacing w:val="-2"/>
          <w:sz w:val="34"/>
          <w:szCs w:val="34"/>
        </w:rPr>
        <w:t>conflicts.</w:t>
      </w:r>
      <w:r>
        <w:rPr>
          <w:sz w:val="34"/>
          <w:szCs w:val="34"/>
        </w:rPr>
        <w:t xml:space="preserve"> </w:t>
      </w:r>
      <w:r w:rsidRPr="00885C5F">
        <w:rPr>
          <w:sz w:val="34"/>
          <w:szCs w:val="34"/>
        </w:rPr>
        <w:t>Gratitude is a precious gift that not only</w:t>
      </w:r>
      <w:r w:rsidRPr="00885C5F">
        <w:rPr>
          <w:spacing w:val="-1"/>
          <w:sz w:val="34"/>
          <w:szCs w:val="34"/>
        </w:rPr>
        <w:t xml:space="preserve"> </w:t>
      </w:r>
      <w:r w:rsidRPr="00885C5F">
        <w:rPr>
          <w:sz w:val="34"/>
          <w:szCs w:val="34"/>
        </w:rPr>
        <w:t>expresses the capacity</w:t>
      </w:r>
      <w:r w:rsidRPr="00885C5F">
        <w:rPr>
          <w:spacing w:val="-1"/>
          <w:sz w:val="34"/>
          <w:szCs w:val="34"/>
        </w:rPr>
        <w:t xml:space="preserve"> </w:t>
      </w:r>
      <w:r w:rsidRPr="00885C5F">
        <w:rPr>
          <w:sz w:val="34"/>
          <w:szCs w:val="34"/>
        </w:rPr>
        <w:t>to love, but also transforms the very nature of our love, for it renders it ready to overcome every form of self-centered closure.</w:t>
      </w:r>
    </w:p>
    <w:p w14:paraId="67FE940A" w14:textId="77777777" w:rsidR="001C452D" w:rsidRDefault="001C452D" w:rsidP="007F7A79">
      <w:pPr>
        <w:pStyle w:val="BodyText"/>
        <w:ind w:left="0" w:right="140"/>
      </w:pPr>
    </w:p>
    <w:p w14:paraId="6D37C34D" w14:textId="77777777" w:rsidR="007F7A79" w:rsidRPr="007F7A79" w:rsidRDefault="007F7A79" w:rsidP="007F7A79">
      <w:pPr>
        <w:pStyle w:val="BodyText"/>
        <w:ind w:left="0" w:right="140"/>
      </w:pPr>
    </w:p>
    <w:p w14:paraId="5517CE07" w14:textId="0767668A" w:rsidR="00885C5F" w:rsidRDefault="00885C5F" w:rsidP="007F7A79">
      <w:pPr>
        <w:pStyle w:val="BodyText"/>
        <w:ind w:left="0" w:right="140"/>
        <w:rPr>
          <w:sz w:val="34"/>
          <w:szCs w:val="34"/>
        </w:rPr>
      </w:pPr>
      <w:r w:rsidRPr="00885C5F">
        <w:rPr>
          <w:sz w:val="34"/>
          <w:szCs w:val="34"/>
        </w:rPr>
        <w:lastRenderedPageBreak/>
        <w:t>For us, Daughters of Mary Help of Christians, community life is the place where we can daily practice recognizing that we are a gift to one another, living out an authentic family spirit, the creative force at the heart of Don Bosco and Mother Mazzarello, within a sincere fraternity that</w:t>
      </w:r>
      <w:r w:rsidRPr="00885C5F">
        <w:rPr>
          <w:spacing w:val="40"/>
          <w:sz w:val="34"/>
          <w:szCs w:val="34"/>
        </w:rPr>
        <w:t xml:space="preserve"> </w:t>
      </w:r>
      <w:r w:rsidRPr="00885C5F">
        <w:rPr>
          <w:sz w:val="34"/>
          <w:szCs w:val="34"/>
        </w:rPr>
        <w:t>calls for the commitment of all and the valuing of each individual’s gift (cf. C 50).</w:t>
      </w:r>
    </w:p>
    <w:p w14:paraId="5A586319" w14:textId="77777777" w:rsidR="007F7A79" w:rsidRPr="007F7A79" w:rsidRDefault="007F7A79" w:rsidP="007F7A79">
      <w:pPr>
        <w:pStyle w:val="BodyText"/>
        <w:ind w:left="0" w:right="140"/>
      </w:pPr>
    </w:p>
    <w:p w14:paraId="0D47B591" w14:textId="77777777" w:rsidR="00885C5F" w:rsidRPr="00885C5F" w:rsidRDefault="00885C5F" w:rsidP="007F7A79">
      <w:pPr>
        <w:pStyle w:val="Heading1"/>
        <w:ind w:left="0"/>
        <w:rPr>
          <w:sz w:val="34"/>
          <w:szCs w:val="34"/>
        </w:rPr>
      </w:pPr>
      <w:r w:rsidRPr="00885C5F">
        <w:rPr>
          <w:sz w:val="34"/>
          <w:szCs w:val="34"/>
        </w:rPr>
        <w:t>Signs</w:t>
      </w:r>
      <w:r w:rsidRPr="00885C5F">
        <w:rPr>
          <w:spacing w:val="-7"/>
          <w:sz w:val="34"/>
          <w:szCs w:val="34"/>
        </w:rPr>
        <w:t xml:space="preserve"> </w:t>
      </w:r>
      <w:r w:rsidRPr="00885C5F">
        <w:rPr>
          <w:sz w:val="34"/>
          <w:szCs w:val="34"/>
        </w:rPr>
        <w:t>and</w:t>
      </w:r>
      <w:r w:rsidRPr="00885C5F">
        <w:rPr>
          <w:spacing w:val="-6"/>
          <w:sz w:val="34"/>
          <w:szCs w:val="34"/>
        </w:rPr>
        <w:t xml:space="preserve"> </w:t>
      </w:r>
      <w:r w:rsidRPr="00885C5F">
        <w:rPr>
          <w:sz w:val="34"/>
          <w:szCs w:val="34"/>
        </w:rPr>
        <w:t>expressions</w:t>
      </w:r>
      <w:r w:rsidRPr="00885C5F">
        <w:rPr>
          <w:spacing w:val="-7"/>
          <w:sz w:val="34"/>
          <w:szCs w:val="34"/>
        </w:rPr>
        <w:t xml:space="preserve"> </w:t>
      </w:r>
      <w:r w:rsidRPr="00885C5F">
        <w:rPr>
          <w:sz w:val="34"/>
          <w:szCs w:val="34"/>
        </w:rPr>
        <w:t>of</w:t>
      </w:r>
      <w:r w:rsidRPr="00885C5F">
        <w:rPr>
          <w:spacing w:val="-6"/>
          <w:sz w:val="34"/>
          <w:szCs w:val="34"/>
        </w:rPr>
        <w:t xml:space="preserve"> </w:t>
      </w:r>
      <w:r w:rsidRPr="00885C5F">
        <w:rPr>
          <w:sz w:val="34"/>
          <w:szCs w:val="34"/>
        </w:rPr>
        <w:t>God’s</w:t>
      </w:r>
      <w:r w:rsidRPr="00885C5F">
        <w:rPr>
          <w:spacing w:val="-6"/>
          <w:sz w:val="34"/>
          <w:szCs w:val="34"/>
        </w:rPr>
        <w:t xml:space="preserve"> </w:t>
      </w:r>
      <w:r w:rsidRPr="00885C5F">
        <w:rPr>
          <w:sz w:val="34"/>
          <w:szCs w:val="34"/>
        </w:rPr>
        <w:t>foreseeing</w:t>
      </w:r>
      <w:r w:rsidRPr="00885C5F">
        <w:rPr>
          <w:spacing w:val="-6"/>
          <w:sz w:val="34"/>
          <w:szCs w:val="34"/>
        </w:rPr>
        <w:t xml:space="preserve"> </w:t>
      </w:r>
      <w:r w:rsidRPr="00885C5F">
        <w:rPr>
          <w:spacing w:val="-4"/>
          <w:sz w:val="34"/>
          <w:szCs w:val="34"/>
        </w:rPr>
        <w:t>love</w:t>
      </w:r>
    </w:p>
    <w:p w14:paraId="130D390C" w14:textId="77777777" w:rsidR="00885C5F" w:rsidRPr="00885C5F" w:rsidRDefault="00885C5F" w:rsidP="007F7A79">
      <w:pPr>
        <w:pStyle w:val="BodyText"/>
        <w:spacing w:before="180"/>
        <w:ind w:left="0" w:right="140"/>
        <w:rPr>
          <w:sz w:val="34"/>
          <w:szCs w:val="34"/>
        </w:rPr>
      </w:pPr>
      <w:r w:rsidRPr="00885C5F">
        <w:rPr>
          <w:sz w:val="34"/>
          <w:szCs w:val="34"/>
        </w:rPr>
        <w:t>The choice to celebrate the World Feast of Gratitude in Ecuador, within the “Sacred Heart” Province, is intended as a tribute to the holiness of Sister Maria Troncatti, who lived ardently as a missionary in the land that became her “homeland of the heart,” right up until her very last breath. Her testimony radiates the joy of being a missionary. She helps us overcome the apprehension of giving ourselves to others, and the fear that God might ask too much of us. When He calls us, He invariably fills us with His grace, His joy, and His fruitfulness. It is a magnificent gesture of love and trust on God’s part when He can ask us for everything, absolutely everything, and finds within us the readiness to answer Him. “Here I am, Lord; thank</w:t>
      </w:r>
      <w:r w:rsidRPr="00885C5F">
        <w:rPr>
          <w:spacing w:val="-7"/>
          <w:sz w:val="34"/>
          <w:szCs w:val="34"/>
        </w:rPr>
        <w:t xml:space="preserve"> </w:t>
      </w:r>
      <w:r w:rsidRPr="00885C5F">
        <w:rPr>
          <w:sz w:val="34"/>
          <w:szCs w:val="34"/>
        </w:rPr>
        <w:t>You for</w:t>
      </w:r>
      <w:r w:rsidRPr="00885C5F">
        <w:rPr>
          <w:spacing w:val="-5"/>
          <w:sz w:val="34"/>
          <w:szCs w:val="34"/>
        </w:rPr>
        <w:t xml:space="preserve"> </w:t>
      </w:r>
      <w:r w:rsidRPr="00885C5F">
        <w:rPr>
          <w:sz w:val="34"/>
          <w:szCs w:val="34"/>
        </w:rPr>
        <w:t>Your undeserved trust, a trust that nonetheless generates new life in me!”</w:t>
      </w:r>
    </w:p>
    <w:p w14:paraId="7D522BC4" w14:textId="77777777" w:rsidR="00885C5F" w:rsidRPr="00885C5F" w:rsidRDefault="00885C5F" w:rsidP="007F7A79">
      <w:pPr>
        <w:pStyle w:val="BodyText"/>
        <w:ind w:left="0"/>
        <w:jc w:val="left"/>
        <w:rPr>
          <w:sz w:val="28"/>
          <w:szCs w:val="28"/>
        </w:rPr>
      </w:pPr>
    </w:p>
    <w:p w14:paraId="03099B1E" w14:textId="77777777" w:rsidR="004D113B" w:rsidRDefault="00885C5F" w:rsidP="007F7A79">
      <w:pPr>
        <w:pStyle w:val="BodyText"/>
        <w:spacing w:before="1"/>
        <w:ind w:left="0" w:right="137"/>
        <w:rPr>
          <w:sz w:val="34"/>
          <w:szCs w:val="34"/>
        </w:rPr>
      </w:pPr>
      <w:r w:rsidRPr="00885C5F">
        <w:rPr>
          <w:sz w:val="34"/>
          <w:szCs w:val="34"/>
        </w:rPr>
        <w:t xml:space="preserve">To celebrate the Feast of Gratitude in the places where Saint Maria Troncatti lived means rediscovering, within her rich and adventurous missionary life, her gift for discerning God’s interventions in history, and her ability to look upon life with confidence, focusing on its positive aspects to uncover every sign of goodness present within it. She reminds us that there is always something we can do to improve reality. In her simplicity, she serves as our teacher, not so much in the cultivation of noble thoughts, but rather in the readiness to roll up our sleeves and offer our contribution, knowing that each of us has a unique and irreplaceable mission to fulfill. </w:t>
      </w:r>
    </w:p>
    <w:p w14:paraId="19C373F4" w14:textId="77777777" w:rsidR="004D113B" w:rsidRDefault="004D113B" w:rsidP="007F7A79">
      <w:pPr>
        <w:pStyle w:val="BodyText"/>
        <w:spacing w:before="1"/>
        <w:ind w:left="0" w:right="137"/>
        <w:rPr>
          <w:sz w:val="34"/>
          <w:szCs w:val="34"/>
        </w:rPr>
      </w:pPr>
    </w:p>
    <w:p w14:paraId="5465F710" w14:textId="22906D72" w:rsidR="00885C5F" w:rsidRDefault="00885C5F" w:rsidP="007F7A79">
      <w:pPr>
        <w:pStyle w:val="BodyText"/>
        <w:spacing w:before="1"/>
        <w:ind w:left="0" w:right="137"/>
        <w:rPr>
          <w:sz w:val="34"/>
          <w:szCs w:val="34"/>
        </w:rPr>
      </w:pPr>
      <w:r w:rsidRPr="00885C5F">
        <w:rPr>
          <w:sz w:val="34"/>
          <w:szCs w:val="34"/>
        </w:rPr>
        <w:t>It does not matter whether we accomplish things small or great; not all of us are called to grandiose deeds, nor to occupy positions of prestige. Yet, each of us is urged to recognize and appreciate the gifts the Lord has freely</w:t>
      </w:r>
      <w:r w:rsidRPr="00885C5F">
        <w:rPr>
          <w:spacing w:val="-1"/>
          <w:sz w:val="34"/>
          <w:szCs w:val="34"/>
        </w:rPr>
        <w:t xml:space="preserve"> </w:t>
      </w:r>
      <w:r w:rsidRPr="00885C5F">
        <w:rPr>
          <w:sz w:val="34"/>
          <w:szCs w:val="34"/>
        </w:rPr>
        <w:t xml:space="preserve">bestowed upon us, placing them at the service of others to </w:t>
      </w:r>
      <w:r w:rsidRPr="00885C5F">
        <w:rPr>
          <w:sz w:val="34"/>
          <w:szCs w:val="34"/>
        </w:rPr>
        <w:lastRenderedPageBreak/>
        <w:t>make the world in which we live a better place.</w:t>
      </w:r>
    </w:p>
    <w:p w14:paraId="30513A69" w14:textId="77777777" w:rsidR="00885C5F" w:rsidRPr="00885C5F" w:rsidRDefault="00885C5F" w:rsidP="007F7A79">
      <w:pPr>
        <w:pStyle w:val="BodyText"/>
        <w:spacing w:before="1"/>
        <w:ind w:left="0" w:right="137"/>
        <w:rPr>
          <w:sz w:val="26"/>
          <w:szCs w:val="26"/>
        </w:rPr>
      </w:pPr>
    </w:p>
    <w:p w14:paraId="5CECE704" w14:textId="2C823F7E" w:rsidR="00885C5F" w:rsidRDefault="00885C5F" w:rsidP="007F7A79">
      <w:pPr>
        <w:pStyle w:val="BodyText"/>
        <w:ind w:left="0" w:right="139"/>
        <w:rPr>
          <w:sz w:val="34"/>
          <w:szCs w:val="34"/>
        </w:rPr>
      </w:pPr>
      <w:r w:rsidRPr="00885C5F">
        <w:rPr>
          <w:sz w:val="34"/>
          <w:szCs w:val="34"/>
        </w:rPr>
        <w:t>In</w:t>
      </w:r>
      <w:r w:rsidRPr="00885C5F">
        <w:rPr>
          <w:spacing w:val="-2"/>
          <w:sz w:val="34"/>
          <w:szCs w:val="34"/>
        </w:rPr>
        <w:t xml:space="preserve"> </w:t>
      </w:r>
      <w:r w:rsidRPr="00885C5F">
        <w:rPr>
          <w:sz w:val="34"/>
          <w:szCs w:val="34"/>
        </w:rPr>
        <w:t>this</w:t>
      </w:r>
      <w:r w:rsidRPr="00885C5F">
        <w:rPr>
          <w:spacing w:val="-2"/>
          <w:sz w:val="34"/>
          <w:szCs w:val="34"/>
        </w:rPr>
        <w:t xml:space="preserve"> </w:t>
      </w:r>
      <w:r w:rsidRPr="00885C5F">
        <w:rPr>
          <w:sz w:val="34"/>
          <w:szCs w:val="34"/>
        </w:rPr>
        <w:t>sense,</w:t>
      </w:r>
      <w:r w:rsidRPr="00885C5F">
        <w:rPr>
          <w:spacing w:val="-2"/>
          <w:sz w:val="34"/>
          <w:szCs w:val="34"/>
        </w:rPr>
        <w:t xml:space="preserve"> </w:t>
      </w:r>
      <w:r w:rsidRPr="00885C5F">
        <w:rPr>
          <w:sz w:val="34"/>
          <w:szCs w:val="34"/>
        </w:rPr>
        <w:t>there</w:t>
      </w:r>
      <w:r w:rsidRPr="00885C5F">
        <w:rPr>
          <w:spacing w:val="-3"/>
          <w:sz w:val="34"/>
          <w:szCs w:val="34"/>
        </w:rPr>
        <w:t xml:space="preserve"> </w:t>
      </w:r>
      <w:r w:rsidRPr="00885C5F">
        <w:rPr>
          <w:sz w:val="34"/>
          <w:szCs w:val="34"/>
        </w:rPr>
        <w:t>is</w:t>
      </w:r>
      <w:r w:rsidRPr="00885C5F">
        <w:rPr>
          <w:spacing w:val="-2"/>
          <w:sz w:val="34"/>
          <w:szCs w:val="34"/>
        </w:rPr>
        <w:t xml:space="preserve"> </w:t>
      </w:r>
      <w:r w:rsidRPr="00885C5F">
        <w:rPr>
          <w:sz w:val="34"/>
          <w:szCs w:val="34"/>
        </w:rPr>
        <w:t>a</w:t>
      </w:r>
      <w:r w:rsidRPr="00885C5F">
        <w:rPr>
          <w:spacing w:val="-3"/>
          <w:sz w:val="34"/>
          <w:szCs w:val="34"/>
        </w:rPr>
        <w:t xml:space="preserve"> </w:t>
      </w:r>
      <w:r w:rsidRPr="00885C5F">
        <w:rPr>
          <w:sz w:val="34"/>
          <w:szCs w:val="34"/>
        </w:rPr>
        <w:t>highly</w:t>
      </w:r>
      <w:r w:rsidRPr="00885C5F">
        <w:rPr>
          <w:spacing w:val="-7"/>
          <w:sz w:val="34"/>
          <w:szCs w:val="34"/>
        </w:rPr>
        <w:t xml:space="preserve"> </w:t>
      </w:r>
      <w:r w:rsidRPr="00885C5F">
        <w:rPr>
          <w:sz w:val="34"/>
          <w:szCs w:val="34"/>
        </w:rPr>
        <w:t>relevant</w:t>
      </w:r>
      <w:r w:rsidRPr="00885C5F">
        <w:rPr>
          <w:spacing w:val="-2"/>
          <w:sz w:val="34"/>
          <w:szCs w:val="34"/>
        </w:rPr>
        <w:t xml:space="preserve"> </w:t>
      </w:r>
      <w:r w:rsidRPr="00885C5F">
        <w:rPr>
          <w:sz w:val="34"/>
          <w:szCs w:val="34"/>
        </w:rPr>
        <w:t>aspect</w:t>
      </w:r>
      <w:r w:rsidRPr="00885C5F">
        <w:rPr>
          <w:spacing w:val="-2"/>
          <w:sz w:val="34"/>
          <w:szCs w:val="34"/>
        </w:rPr>
        <w:t xml:space="preserve"> </w:t>
      </w:r>
      <w:r w:rsidRPr="00885C5F">
        <w:rPr>
          <w:sz w:val="34"/>
          <w:szCs w:val="34"/>
        </w:rPr>
        <w:t>to</w:t>
      </w:r>
      <w:r w:rsidRPr="00885C5F">
        <w:rPr>
          <w:spacing w:val="-2"/>
          <w:sz w:val="34"/>
          <w:szCs w:val="34"/>
        </w:rPr>
        <w:t xml:space="preserve"> </w:t>
      </w:r>
      <w:r w:rsidRPr="00885C5F">
        <w:rPr>
          <w:sz w:val="34"/>
          <w:szCs w:val="34"/>
        </w:rPr>
        <w:t>Sister</w:t>
      </w:r>
      <w:r w:rsidRPr="00885C5F">
        <w:rPr>
          <w:spacing w:val="-3"/>
          <w:sz w:val="34"/>
          <w:szCs w:val="34"/>
        </w:rPr>
        <w:t xml:space="preserve"> </w:t>
      </w:r>
      <w:r w:rsidRPr="00885C5F">
        <w:rPr>
          <w:sz w:val="34"/>
          <w:szCs w:val="34"/>
        </w:rPr>
        <w:t>Maria</w:t>
      </w:r>
      <w:r w:rsidRPr="00885C5F">
        <w:rPr>
          <w:spacing w:val="-6"/>
          <w:sz w:val="34"/>
          <w:szCs w:val="34"/>
        </w:rPr>
        <w:t xml:space="preserve"> </w:t>
      </w:r>
      <w:r w:rsidRPr="00885C5F">
        <w:rPr>
          <w:sz w:val="34"/>
          <w:szCs w:val="34"/>
        </w:rPr>
        <w:t>Troncatti,</w:t>
      </w:r>
      <w:r w:rsidRPr="00885C5F">
        <w:rPr>
          <w:spacing w:val="-2"/>
          <w:sz w:val="34"/>
          <w:szCs w:val="34"/>
        </w:rPr>
        <w:t xml:space="preserve"> </w:t>
      </w:r>
      <w:r w:rsidRPr="00885C5F">
        <w:rPr>
          <w:sz w:val="34"/>
          <w:szCs w:val="34"/>
        </w:rPr>
        <w:t>one</w:t>
      </w:r>
      <w:r w:rsidRPr="00885C5F">
        <w:rPr>
          <w:spacing w:val="-1"/>
          <w:sz w:val="34"/>
          <w:szCs w:val="34"/>
        </w:rPr>
        <w:t xml:space="preserve"> </w:t>
      </w:r>
      <w:r w:rsidRPr="00885C5F">
        <w:rPr>
          <w:sz w:val="34"/>
          <w:szCs w:val="34"/>
        </w:rPr>
        <w:t>that</w:t>
      </w:r>
      <w:r w:rsidRPr="00885C5F">
        <w:rPr>
          <w:spacing w:val="-2"/>
          <w:sz w:val="34"/>
          <w:szCs w:val="34"/>
        </w:rPr>
        <w:t xml:space="preserve"> </w:t>
      </w:r>
      <w:r w:rsidRPr="00885C5F">
        <w:rPr>
          <w:sz w:val="34"/>
          <w:szCs w:val="34"/>
        </w:rPr>
        <w:t>becomes</w:t>
      </w:r>
      <w:r w:rsidRPr="00885C5F">
        <w:rPr>
          <w:spacing w:val="-2"/>
          <w:sz w:val="34"/>
          <w:szCs w:val="34"/>
        </w:rPr>
        <w:t xml:space="preserve"> </w:t>
      </w:r>
      <w:r w:rsidRPr="00885C5F">
        <w:rPr>
          <w:sz w:val="34"/>
          <w:szCs w:val="34"/>
        </w:rPr>
        <w:t>a</w:t>
      </w:r>
      <w:r w:rsidRPr="00885C5F">
        <w:rPr>
          <w:spacing w:val="-3"/>
          <w:sz w:val="34"/>
          <w:szCs w:val="34"/>
        </w:rPr>
        <w:t xml:space="preserve"> </w:t>
      </w:r>
      <w:r w:rsidRPr="00885C5F">
        <w:rPr>
          <w:sz w:val="34"/>
          <w:szCs w:val="34"/>
        </w:rPr>
        <w:t>matter</w:t>
      </w:r>
      <w:r w:rsidRPr="00885C5F">
        <w:rPr>
          <w:spacing w:val="-3"/>
          <w:sz w:val="34"/>
          <w:szCs w:val="34"/>
        </w:rPr>
        <w:t xml:space="preserve"> </w:t>
      </w:r>
      <w:r w:rsidRPr="00885C5F">
        <w:rPr>
          <w:sz w:val="34"/>
          <w:szCs w:val="34"/>
        </w:rPr>
        <w:t xml:space="preserve">of urgency in our own time, when the consequences of senseless wars continue to strike the most vulnerable and the poorest. We, too, are called, here and now, to share her patient and courageous commitment to being </w:t>
      </w:r>
      <w:r w:rsidRPr="00885C5F">
        <w:rPr>
          <w:i/>
          <w:sz w:val="34"/>
          <w:szCs w:val="34"/>
        </w:rPr>
        <w:t>mothers, missionaries, and artisans of peace and reconciliation</w:t>
      </w:r>
      <w:r w:rsidRPr="00885C5F">
        <w:rPr>
          <w:sz w:val="34"/>
          <w:szCs w:val="34"/>
        </w:rPr>
        <w:t>.</w:t>
      </w:r>
    </w:p>
    <w:p w14:paraId="7D8CABDF" w14:textId="77777777" w:rsidR="007F7A79" w:rsidRPr="007F7A79" w:rsidRDefault="007F7A79" w:rsidP="007F7A79">
      <w:pPr>
        <w:pStyle w:val="BodyText"/>
        <w:ind w:left="0" w:right="139"/>
        <w:rPr>
          <w:sz w:val="22"/>
          <w:szCs w:val="22"/>
        </w:rPr>
      </w:pPr>
    </w:p>
    <w:p w14:paraId="07626B1F" w14:textId="77777777" w:rsidR="00885C5F" w:rsidRPr="00885C5F" w:rsidRDefault="00885C5F" w:rsidP="007F7A79">
      <w:pPr>
        <w:pStyle w:val="BodyText"/>
        <w:ind w:left="0" w:right="139"/>
        <w:rPr>
          <w:sz w:val="34"/>
          <w:szCs w:val="34"/>
        </w:rPr>
      </w:pPr>
      <w:r w:rsidRPr="00885C5F">
        <w:rPr>
          <w:sz w:val="34"/>
          <w:szCs w:val="34"/>
        </w:rPr>
        <w:t>It is a responsibility that profoundly challenges our identity as consecrated Salesian women, called by</w:t>
      </w:r>
      <w:r w:rsidRPr="00885C5F">
        <w:rPr>
          <w:spacing w:val="-5"/>
          <w:sz w:val="34"/>
          <w:szCs w:val="34"/>
        </w:rPr>
        <w:t xml:space="preserve"> </w:t>
      </w:r>
      <w:r w:rsidRPr="00885C5F">
        <w:rPr>
          <w:sz w:val="34"/>
          <w:szCs w:val="34"/>
        </w:rPr>
        <w:t>vocation to become</w:t>
      </w:r>
      <w:r w:rsidRPr="00885C5F">
        <w:rPr>
          <w:spacing w:val="-1"/>
          <w:sz w:val="34"/>
          <w:szCs w:val="34"/>
        </w:rPr>
        <w:t xml:space="preserve"> </w:t>
      </w:r>
      <w:r w:rsidRPr="00885C5F">
        <w:rPr>
          <w:sz w:val="34"/>
          <w:szCs w:val="34"/>
        </w:rPr>
        <w:t>signs and expressions of</w:t>
      </w:r>
      <w:r w:rsidRPr="00885C5F">
        <w:rPr>
          <w:spacing w:val="-1"/>
          <w:sz w:val="34"/>
          <w:szCs w:val="34"/>
        </w:rPr>
        <w:t xml:space="preserve"> </w:t>
      </w:r>
      <w:r w:rsidRPr="00885C5F">
        <w:rPr>
          <w:sz w:val="34"/>
          <w:szCs w:val="34"/>
        </w:rPr>
        <w:t>God’s foreseeing love</w:t>
      </w:r>
      <w:r w:rsidRPr="00885C5F">
        <w:rPr>
          <w:spacing w:val="-1"/>
          <w:sz w:val="34"/>
          <w:szCs w:val="34"/>
        </w:rPr>
        <w:t xml:space="preserve"> </w:t>
      </w:r>
      <w:r w:rsidRPr="00885C5F">
        <w:rPr>
          <w:sz w:val="34"/>
          <w:szCs w:val="34"/>
        </w:rPr>
        <w:t>(cf. C 1). It is a</w:t>
      </w:r>
      <w:r w:rsidRPr="00885C5F">
        <w:rPr>
          <w:spacing w:val="-1"/>
          <w:sz w:val="34"/>
          <w:szCs w:val="34"/>
        </w:rPr>
        <w:t xml:space="preserve"> </w:t>
      </w:r>
      <w:r w:rsidRPr="00885C5F">
        <w:rPr>
          <w:sz w:val="34"/>
          <w:szCs w:val="34"/>
        </w:rPr>
        <w:t>presence</w:t>
      </w:r>
      <w:r w:rsidRPr="00885C5F">
        <w:rPr>
          <w:spacing w:val="-1"/>
          <w:sz w:val="34"/>
          <w:szCs w:val="34"/>
        </w:rPr>
        <w:t xml:space="preserve"> </w:t>
      </w:r>
      <w:r w:rsidRPr="00885C5F">
        <w:rPr>
          <w:sz w:val="34"/>
          <w:szCs w:val="34"/>
        </w:rPr>
        <w:t>that knows how to care, especially where life is most fragile and defenseless, conscious that, despite inevitable difficulties, the joy of self-giving is never extinguished. Rather, it finds renewed vigor, just as it did for Sister Maria Troncatti.</w:t>
      </w:r>
    </w:p>
    <w:p w14:paraId="65B429A6" w14:textId="77777777" w:rsidR="00885C5F" w:rsidRPr="00885C5F" w:rsidRDefault="00885C5F" w:rsidP="007F7A79">
      <w:pPr>
        <w:pStyle w:val="BodyText"/>
        <w:ind w:left="0"/>
        <w:jc w:val="left"/>
        <w:rPr>
          <w:sz w:val="28"/>
          <w:szCs w:val="28"/>
        </w:rPr>
      </w:pPr>
    </w:p>
    <w:p w14:paraId="7EFA142B" w14:textId="7DB40A4B" w:rsidR="00885C5F" w:rsidRDefault="00885C5F" w:rsidP="007F7A79">
      <w:pPr>
        <w:pStyle w:val="BodyText"/>
        <w:ind w:left="0" w:right="138"/>
        <w:rPr>
          <w:sz w:val="34"/>
          <w:szCs w:val="34"/>
        </w:rPr>
      </w:pPr>
      <w:r w:rsidRPr="00885C5F">
        <w:rPr>
          <w:sz w:val="34"/>
          <w:szCs w:val="34"/>
        </w:rPr>
        <w:t>I know that you are preparing with great fervor for the World Feast of Gratitude, involving young people,</w:t>
      </w:r>
      <w:r w:rsidRPr="00885C5F">
        <w:rPr>
          <w:spacing w:val="11"/>
          <w:sz w:val="34"/>
          <w:szCs w:val="34"/>
        </w:rPr>
        <w:t xml:space="preserve"> </w:t>
      </w:r>
      <w:r w:rsidRPr="00885C5F">
        <w:rPr>
          <w:sz w:val="34"/>
          <w:szCs w:val="34"/>
        </w:rPr>
        <w:t>families,</w:t>
      </w:r>
      <w:r w:rsidRPr="00885C5F">
        <w:rPr>
          <w:spacing w:val="13"/>
          <w:sz w:val="34"/>
          <w:szCs w:val="34"/>
        </w:rPr>
        <w:t xml:space="preserve"> </w:t>
      </w:r>
      <w:r w:rsidRPr="00885C5F">
        <w:rPr>
          <w:sz w:val="34"/>
          <w:szCs w:val="34"/>
        </w:rPr>
        <w:t>and</w:t>
      </w:r>
      <w:r w:rsidRPr="00885C5F">
        <w:rPr>
          <w:spacing w:val="15"/>
          <w:sz w:val="34"/>
          <w:szCs w:val="34"/>
        </w:rPr>
        <w:t xml:space="preserve"> </w:t>
      </w:r>
      <w:r w:rsidRPr="00885C5F">
        <w:rPr>
          <w:sz w:val="34"/>
          <w:szCs w:val="34"/>
        </w:rPr>
        <w:t>collaborators</w:t>
      </w:r>
      <w:r w:rsidRPr="00885C5F">
        <w:rPr>
          <w:spacing w:val="14"/>
          <w:sz w:val="34"/>
          <w:szCs w:val="34"/>
        </w:rPr>
        <w:t xml:space="preserve"> </w:t>
      </w:r>
      <w:r w:rsidRPr="00885C5F">
        <w:rPr>
          <w:sz w:val="34"/>
          <w:szCs w:val="34"/>
        </w:rPr>
        <w:t>in</w:t>
      </w:r>
      <w:r w:rsidRPr="00885C5F">
        <w:rPr>
          <w:spacing w:val="15"/>
          <w:sz w:val="34"/>
          <w:szCs w:val="34"/>
        </w:rPr>
        <w:t xml:space="preserve"> </w:t>
      </w:r>
      <w:r w:rsidRPr="00885C5F">
        <w:rPr>
          <w:sz w:val="34"/>
          <w:szCs w:val="34"/>
        </w:rPr>
        <w:t>this</w:t>
      </w:r>
      <w:r w:rsidRPr="00885C5F">
        <w:rPr>
          <w:spacing w:val="13"/>
          <w:sz w:val="34"/>
          <w:szCs w:val="34"/>
        </w:rPr>
        <w:t xml:space="preserve"> </w:t>
      </w:r>
      <w:r w:rsidRPr="00885C5F">
        <w:rPr>
          <w:sz w:val="34"/>
          <w:szCs w:val="34"/>
        </w:rPr>
        <w:t>event,</w:t>
      </w:r>
      <w:r w:rsidRPr="00885C5F">
        <w:rPr>
          <w:spacing w:val="18"/>
          <w:sz w:val="34"/>
          <w:szCs w:val="34"/>
        </w:rPr>
        <w:t xml:space="preserve"> </w:t>
      </w:r>
      <w:r w:rsidRPr="00885C5F">
        <w:rPr>
          <w:sz w:val="34"/>
          <w:szCs w:val="34"/>
        </w:rPr>
        <w:t>which</w:t>
      </w:r>
      <w:r w:rsidRPr="00885C5F">
        <w:rPr>
          <w:spacing w:val="14"/>
          <w:sz w:val="34"/>
          <w:szCs w:val="34"/>
        </w:rPr>
        <w:t xml:space="preserve"> </w:t>
      </w:r>
      <w:r w:rsidRPr="00885C5F">
        <w:rPr>
          <w:sz w:val="34"/>
          <w:szCs w:val="34"/>
        </w:rPr>
        <w:t>holds</w:t>
      </w:r>
      <w:r w:rsidRPr="00885C5F">
        <w:rPr>
          <w:spacing w:val="13"/>
          <w:sz w:val="34"/>
          <w:szCs w:val="34"/>
        </w:rPr>
        <w:t xml:space="preserve"> </w:t>
      </w:r>
      <w:r w:rsidRPr="00885C5F">
        <w:rPr>
          <w:sz w:val="34"/>
          <w:szCs w:val="34"/>
        </w:rPr>
        <w:t>a</w:t>
      </w:r>
      <w:r w:rsidRPr="00885C5F">
        <w:rPr>
          <w:spacing w:val="14"/>
          <w:sz w:val="34"/>
          <w:szCs w:val="34"/>
        </w:rPr>
        <w:t xml:space="preserve"> </w:t>
      </w:r>
      <w:r w:rsidRPr="00885C5F">
        <w:rPr>
          <w:sz w:val="34"/>
          <w:szCs w:val="34"/>
        </w:rPr>
        <w:t>truly</w:t>
      </w:r>
      <w:r w:rsidRPr="00885C5F">
        <w:rPr>
          <w:spacing w:val="8"/>
          <w:sz w:val="34"/>
          <w:szCs w:val="34"/>
        </w:rPr>
        <w:t xml:space="preserve"> </w:t>
      </w:r>
      <w:r w:rsidRPr="00885C5F">
        <w:rPr>
          <w:sz w:val="34"/>
          <w:szCs w:val="34"/>
        </w:rPr>
        <w:t>unique</w:t>
      </w:r>
      <w:r w:rsidRPr="00885C5F">
        <w:rPr>
          <w:spacing w:val="13"/>
          <w:sz w:val="34"/>
          <w:szCs w:val="34"/>
        </w:rPr>
        <w:t xml:space="preserve"> </w:t>
      </w:r>
      <w:r w:rsidRPr="00885C5F">
        <w:rPr>
          <w:sz w:val="34"/>
          <w:szCs w:val="34"/>
        </w:rPr>
        <w:t>significance.</w:t>
      </w:r>
      <w:r w:rsidRPr="00885C5F">
        <w:rPr>
          <w:spacing w:val="18"/>
          <w:sz w:val="34"/>
          <w:szCs w:val="34"/>
        </w:rPr>
        <w:t xml:space="preserve"> </w:t>
      </w:r>
      <w:r w:rsidRPr="00885C5F">
        <w:rPr>
          <w:sz w:val="34"/>
          <w:szCs w:val="34"/>
        </w:rPr>
        <w:t>I</w:t>
      </w:r>
      <w:r w:rsidRPr="00885C5F">
        <w:rPr>
          <w:spacing w:val="12"/>
          <w:sz w:val="34"/>
          <w:szCs w:val="34"/>
        </w:rPr>
        <w:t xml:space="preserve"> </w:t>
      </w:r>
      <w:r w:rsidRPr="00885C5F">
        <w:rPr>
          <w:sz w:val="34"/>
          <w:szCs w:val="34"/>
        </w:rPr>
        <w:t>wish</w:t>
      </w:r>
      <w:r w:rsidRPr="00885C5F">
        <w:rPr>
          <w:spacing w:val="14"/>
          <w:sz w:val="34"/>
          <w:szCs w:val="34"/>
        </w:rPr>
        <w:t xml:space="preserve"> </w:t>
      </w:r>
      <w:r w:rsidRPr="00885C5F">
        <w:rPr>
          <w:spacing w:val="-5"/>
          <w:sz w:val="34"/>
          <w:szCs w:val="34"/>
        </w:rPr>
        <w:t>to</w:t>
      </w:r>
      <w:r>
        <w:rPr>
          <w:spacing w:val="-5"/>
          <w:sz w:val="34"/>
          <w:szCs w:val="34"/>
        </w:rPr>
        <w:t xml:space="preserve"> </w:t>
      </w:r>
      <w:r w:rsidRPr="00885C5F">
        <w:rPr>
          <w:sz w:val="34"/>
          <w:szCs w:val="34"/>
        </w:rPr>
        <w:t>thank the Provincial, Sister Lupe Judith Erazo</w:t>
      </w:r>
      <w:r w:rsidRPr="00885C5F">
        <w:rPr>
          <w:spacing w:val="-2"/>
          <w:sz w:val="34"/>
          <w:szCs w:val="34"/>
        </w:rPr>
        <w:t xml:space="preserve"> </w:t>
      </w:r>
      <w:r w:rsidRPr="00885C5F">
        <w:rPr>
          <w:sz w:val="34"/>
          <w:szCs w:val="34"/>
        </w:rPr>
        <w:t>Arce, and the sisters of</w:t>
      </w:r>
      <w:r w:rsidRPr="00885C5F">
        <w:rPr>
          <w:spacing w:val="40"/>
          <w:sz w:val="34"/>
          <w:szCs w:val="34"/>
        </w:rPr>
        <w:t xml:space="preserve"> </w:t>
      </w:r>
      <w:r w:rsidRPr="00885C5F">
        <w:rPr>
          <w:sz w:val="34"/>
          <w:szCs w:val="34"/>
        </w:rPr>
        <w:t xml:space="preserve">“Sacred Heart” Province of Ecuador for having chosen such an important theme, </w:t>
      </w:r>
      <w:r w:rsidRPr="00885C5F">
        <w:rPr>
          <w:b/>
          <w:sz w:val="34"/>
          <w:szCs w:val="34"/>
        </w:rPr>
        <w:t>Be Missionaries Everywhere</w:t>
      </w:r>
      <w:r w:rsidRPr="00885C5F">
        <w:rPr>
          <w:sz w:val="34"/>
          <w:szCs w:val="34"/>
        </w:rPr>
        <w:t>.</w:t>
      </w:r>
    </w:p>
    <w:p w14:paraId="461CEC50" w14:textId="77777777" w:rsidR="00885C5F" w:rsidRPr="00885C5F" w:rsidRDefault="00885C5F" w:rsidP="007F7A79">
      <w:pPr>
        <w:pStyle w:val="BodyText"/>
        <w:ind w:left="0" w:right="138"/>
        <w:rPr>
          <w:sz w:val="26"/>
          <w:szCs w:val="26"/>
        </w:rPr>
      </w:pPr>
    </w:p>
    <w:p w14:paraId="5AE4B1A0" w14:textId="77777777" w:rsidR="00885C5F" w:rsidRPr="00885C5F" w:rsidRDefault="00885C5F" w:rsidP="007F7A79">
      <w:pPr>
        <w:pStyle w:val="BodyText"/>
        <w:ind w:left="0" w:right="140"/>
        <w:rPr>
          <w:sz w:val="34"/>
          <w:szCs w:val="34"/>
        </w:rPr>
      </w:pPr>
      <w:r w:rsidRPr="00885C5F">
        <w:rPr>
          <w:sz w:val="34"/>
          <w:szCs w:val="34"/>
        </w:rPr>
        <w:t>This theme also aligns very well with the preparatory journey leading up to the 150</w:t>
      </w:r>
      <w:r w:rsidRPr="00885C5F">
        <w:rPr>
          <w:sz w:val="34"/>
          <w:szCs w:val="34"/>
          <w:vertAlign w:val="superscript"/>
        </w:rPr>
        <w:t>th</w:t>
      </w:r>
      <w:r w:rsidRPr="00885C5F">
        <w:rPr>
          <w:sz w:val="34"/>
          <w:szCs w:val="34"/>
        </w:rPr>
        <w:t xml:space="preserve"> anniversary</w:t>
      </w:r>
      <w:r w:rsidRPr="00885C5F">
        <w:rPr>
          <w:spacing w:val="-3"/>
          <w:sz w:val="34"/>
          <w:szCs w:val="34"/>
        </w:rPr>
        <w:t xml:space="preserve"> </w:t>
      </w:r>
      <w:r w:rsidRPr="00885C5F">
        <w:rPr>
          <w:sz w:val="34"/>
          <w:szCs w:val="34"/>
        </w:rPr>
        <w:t>of the First Missionary Departure.</w:t>
      </w:r>
    </w:p>
    <w:p w14:paraId="127F38A5" w14:textId="77777777" w:rsidR="00885C5F" w:rsidRPr="00885C5F" w:rsidRDefault="00885C5F" w:rsidP="007F7A79">
      <w:pPr>
        <w:pStyle w:val="BodyText"/>
        <w:spacing w:before="185"/>
        <w:ind w:left="0" w:right="136"/>
        <w:rPr>
          <w:sz w:val="34"/>
          <w:szCs w:val="34"/>
        </w:rPr>
      </w:pPr>
      <w:r w:rsidRPr="00885C5F">
        <w:rPr>
          <w:sz w:val="34"/>
          <w:szCs w:val="34"/>
        </w:rPr>
        <w:t>I extend a special word of thanks to Sister María del Rosario García Ribas, Vicar General, for having</w:t>
      </w:r>
      <w:r w:rsidRPr="00885C5F">
        <w:rPr>
          <w:spacing w:val="-3"/>
          <w:sz w:val="34"/>
          <w:szCs w:val="34"/>
        </w:rPr>
        <w:t xml:space="preserve"> </w:t>
      </w:r>
      <w:r w:rsidRPr="00885C5F">
        <w:rPr>
          <w:sz w:val="34"/>
          <w:szCs w:val="34"/>
        </w:rPr>
        <w:t>forwarded</w:t>
      </w:r>
      <w:r w:rsidRPr="00885C5F">
        <w:rPr>
          <w:spacing w:val="-1"/>
          <w:sz w:val="34"/>
          <w:szCs w:val="34"/>
        </w:rPr>
        <w:t xml:space="preserve"> </w:t>
      </w:r>
      <w:r w:rsidRPr="00885C5F">
        <w:rPr>
          <w:sz w:val="34"/>
          <w:szCs w:val="34"/>
        </w:rPr>
        <w:t>to</w:t>
      </w:r>
      <w:r w:rsidRPr="00885C5F">
        <w:rPr>
          <w:spacing w:val="-3"/>
          <w:sz w:val="34"/>
          <w:szCs w:val="34"/>
        </w:rPr>
        <w:t xml:space="preserve"> </w:t>
      </w:r>
      <w:r w:rsidRPr="00885C5F">
        <w:rPr>
          <w:sz w:val="34"/>
          <w:szCs w:val="34"/>
        </w:rPr>
        <w:t>the Institute</w:t>
      </w:r>
      <w:r w:rsidRPr="00885C5F">
        <w:rPr>
          <w:spacing w:val="-4"/>
          <w:sz w:val="34"/>
          <w:szCs w:val="34"/>
        </w:rPr>
        <w:t xml:space="preserve"> </w:t>
      </w:r>
      <w:r w:rsidRPr="00885C5F">
        <w:rPr>
          <w:sz w:val="34"/>
          <w:szCs w:val="34"/>
        </w:rPr>
        <w:t>the</w:t>
      </w:r>
      <w:r w:rsidRPr="00885C5F">
        <w:rPr>
          <w:spacing w:val="-4"/>
          <w:sz w:val="34"/>
          <w:szCs w:val="34"/>
        </w:rPr>
        <w:t xml:space="preserve"> </w:t>
      </w:r>
      <w:r w:rsidRPr="00885C5F">
        <w:rPr>
          <w:sz w:val="34"/>
          <w:szCs w:val="34"/>
        </w:rPr>
        <w:t>proposal</w:t>
      </w:r>
      <w:r w:rsidRPr="00885C5F">
        <w:rPr>
          <w:spacing w:val="-3"/>
          <w:sz w:val="34"/>
          <w:szCs w:val="34"/>
        </w:rPr>
        <w:t xml:space="preserve"> </w:t>
      </w:r>
      <w:r w:rsidRPr="00885C5F">
        <w:rPr>
          <w:sz w:val="34"/>
          <w:szCs w:val="34"/>
        </w:rPr>
        <w:t>developed</w:t>
      </w:r>
      <w:r w:rsidRPr="00885C5F">
        <w:rPr>
          <w:spacing w:val="-3"/>
          <w:sz w:val="34"/>
          <w:szCs w:val="34"/>
        </w:rPr>
        <w:t xml:space="preserve"> </w:t>
      </w:r>
      <w:r w:rsidRPr="00885C5F">
        <w:rPr>
          <w:sz w:val="34"/>
          <w:szCs w:val="34"/>
        </w:rPr>
        <w:t>by</w:t>
      </w:r>
      <w:r w:rsidRPr="00885C5F">
        <w:rPr>
          <w:spacing w:val="-7"/>
          <w:sz w:val="34"/>
          <w:szCs w:val="34"/>
        </w:rPr>
        <w:t xml:space="preserve"> </w:t>
      </w:r>
      <w:r w:rsidRPr="00885C5F">
        <w:rPr>
          <w:sz w:val="34"/>
          <w:szCs w:val="34"/>
        </w:rPr>
        <w:t>the</w:t>
      </w:r>
      <w:r w:rsidRPr="00885C5F">
        <w:rPr>
          <w:spacing w:val="-2"/>
          <w:sz w:val="34"/>
          <w:szCs w:val="34"/>
        </w:rPr>
        <w:t xml:space="preserve"> </w:t>
      </w:r>
      <w:r w:rsidRPr="00885C5F">
        <w:rPr>
          <w:sz w:val="34"/>
          <w:szCs w:val="34"/>
        </w:rPr>
        <w:t>Province</w:t>
      </w:r>
      <w:r w:rsidRPr="00885C5F">
        <w:rPr>
          <w:spacing w:val="-2"/>
          <w:sz w:val="34"/>
          <w:szCs w:val="34"/>
        </w:rPr>
        <w:t xml:space="preserve"> </w:t>
      </w:r>
      <w:r w:rsidRPr="00885C5F">
        <w:rPr>
          <w:sz w:val="34"/>
          <w:szCs w:val="34"/>
        </w:rPr>
        <w:t>of</w:t>
      </w:r>
      <w:r w:rsidRPr="00885C5F">
        <w:rPr>
          <w:spacing w:val="-4"/>
          <w:sz w:val="34"/>
          <w:szCs w:val="34"/>
        </w:rPr>
        <w:t xml:space="preserve"> </w:t>
      </w:r>
      <w:r w:rsidRPr="00885C5F">
        <w:rPr>
          <w:sz w:val="34"/>
          <w:szCs w:val="34"/>
        </w:rPr>
        <w:t>Ecuador,</w:t>
      </w:r>
      <w:r w:rsidRPr="00885C5F">
        <w:rPr>
          <w:spacing w:val="-1"/>
          <w:sz w:val="34"/>
          <w:szCs w:val="34"/>
        </w:rPr>
        <w:t xml:space="preserve"> </w:t>
      </w:r>
      <w:r w:rsidRPr="00885C5F">
        <w:rPr>
          <w:sz w:val="34"/>
          <w:szCs w:val="34"/>
        </w:rPr>
        <w:t>accompanying her letter with clear and guiding indications. These will undoubtedly be of assistance in renewing our sense of belonging to our Institute and in expressing, with renewed passion, the missionary</w:t>
      </w:r>
      <w:r w:rsidRPr="00885C5F">
        <w:rPr>
          <w:spacing w:val="40"/>
          <w:sz w:val="34"/>
          <w:szCs w:val="34"/>
        </w:rPr>
        <w:t xml:space="preserve"> </w:t>
      </w:r>
      <w:r w:rsidRPr="00885C5F">
        <w:rPr>
          <w:sz w:val="34"/>
          <w:szCs w:val="34"/>
        </w:rPr>
        <w:t>spirit inscribed in our Salesian identity since its very origins (cf. C 75).</w:t>
      </w:r>
    </w:p>
    <w:p w14:paraId="35ACCC89" w14:textId="77777777" w:rsidR="00885C5F" w:rsidRPr="00885C5F" w:rsidRDefault="00885C5F" w:rsidP="007F7A79">
      <w:pPr>
        <w:pStyle w:val="BodyText"/>
        <w:ind w:left="0"/>
        <w:jc w:val="left"/>
        <w:rPr>
          <w:sz w:val="26"/>
          <w:szCs w:val="26"/>
        </w:rPr>
      </w:pPr>
    </w:p>
    <w:p w14:paraId="412F7F42" w14:textId="77777777" w:rsidR="00885C5F" w:rsidRPr="00885C5F" w:rsidRDefault="00885C5F" w:rsidP="007F7A79">
      <w:pPr>
        <w:pStyle w:val="BodyText"/>
        <w:ind w:left="0" w:right="135"/>
        <w:rPr>
          <w:sz w:val="34"/>
          <w:szCs w:val="34"/>
        </w:rPr>
      </w:pPr>
      <w:r w:rsidRPr="00885C5F">
        <w:rPr>
          <w:sz w:val="34"/>
          <w:szCs w:val="34"/>
        </w:rPr>
        <w:t xml:space="preserve">I thank you for all that you are doing and for all that you will accomplish. The Lord will surely reward you, bestowing upon each and every one of you the abundance of His grace for our journey of holiness and for the </w:t>
      </w:r>
      <w:r w:rsidRPr="00885C5F">
        <w:rPr>
          <w:sz w:val="34"/>
          <w:szCs w:val="34"/>
        </w:rPr>
        <w:lastRenderedPageBreak/>
        <w:t>fruitfulness of our mission within the Church and in society. With humility and courage, let us ask Jesus to grant us the gift of young women who are open and ready</w:t>
      </w:r>
      <w:r w:rsidRPr="00885C5F">
        <w:rPr>
          <w:spacing w:val="-1"/>
          <w:sz w:val="34"/>
          <w:szCs w:val="34"/>
        </w:rPr>
        <w:t xml:space="preserve"> </w:t>
      </w:r>
      <w:r w:rsidRPr="00885C5F">
        <w:rPr>
          <w:sz w:val="34"/>
          <w:szCs w:val="34"/>
        </w:rPr>
        <w:t>to follow Him radically, with a missionary heart!</w:t>
      </w:r>
    </w:p>
    <w:p w14:paraId="5631D87F" w14:textId="77777777" w:rsidR="00885C5F" w:rsidRPr="00885C5F" w:rsidRDefault="00885C5F" w:rsidP="007F7A79">
      <w:pPr>
        <w:pStyle w:val="BodyText"/>
        <w:ind w:left="0"/>
        <w:jc w:val="left"/>
        <w:rPr>
          <w:sz w:val="22"/>
          <w:szCs w:val="22"/>
        </w:rPr>
      </w:pPr>
    </w:p>
    <w:p w14:paraId="565F741B" w14:textId="7F73E28D" w:rsidR="00885C5F" w:rsidRPr="00885C5F" w:rsidRDefault="00885C5F" w:rsidP="007F7A79">
      <w:pPr>
        <w:pStyle w:val="BodyText"/>
        <w:ind w:left="0" w:right="138"/>
        <w:rPr>
          <w:sz w:val="34"/>
          <w:szCs w:val="34"/>
        </w:rPr>
      </w:pPr>
      <w:r w:rsidRPr="00885C5F">
        <w:rPr>
          <w:sz w:val="34"/>
          <w:szCs w:val="34"/>
        </w:rPr>
        <w:t xml:space="preserve">In concluding, I wish to extend my wishes for a holy and peaceful Easter to you and your families. On behalf of the Institute as well, I offer my Easter greetings to the Rector Major, Father Fabio Attard; to the </w:t>
      </w:r>
      <w:proofErr w:type="spellStart"/>
      <w:r w:rsidRPr="00885C5F">
        <w:rPr>
          <w:sz w:val="34"/>
          <w:szCs w:val="34"/>
        </w:rPr>
        <w:t>SDB</w:t>
      </w:r>
      <w:proofErr w:type="spellEnd"/>
      <w:r w:rsidRPr="00885C5F">
        <w:rPr>
          <w:sz w:val="34"/>
          <w:szCs w:val="34"/>
        </w:rPr>
        <w:t xml:space="preserve"> General Council and all our Confreres; to the members of the Salesian Family; and to all those engaged with us in our educational mission.</w:t>
      </w:r>
      <w:r>
        <w:rPr>
          <w:sz w:val="34"/>
          <w:szCs w:val="34"/>
        </w:rPr>
        <w:t xml:space="preserve"> </w:t>
      </w:r>
      <w:r w:rsidRPr="00885C5F">
        <w:rPr>
          <w:sz w:val="34"/>
          <w:szCs w:val="34"/>
        </w:rPr>
        <w:t xml:space="preserve">To all the young people, I wish that you may welcome the joyful message of Easter with an open heart, that you may cultivate the desire to encounter the Risen Jesus, because this encounter transforms our very existence and sheds light upon our affections, desires, and thoughts (cf. Pope Leo XIV, </w:t>
      </w:r>
      <w:r w:rsidRPr="00885C5F">
        <w:rPr>
          <w:i/>
          <w:sz w:val="34"/>
          <w:szCs w:val="34"/>
        </w:rPr>
        <w:t>Homily for the Jubilee of Youth</w:t>
      </w:r>
      <w:r w:rsidRPr="00885C5F">
        <w:rPr>
          <w:sz w:val="34"/>
          <w:szCs w:val="34"/>
        </w:rPr>
        <w:t>,</w:t>
      </w:r>
      <w:r w:rsidRPr="00885C5F">
        <w:rPr>
          <w:spacing w:val="-2"/>
          <w:sz w:val="34"/>
          <w:szCs w:val="34"/>
        </w:rPr>
        <w:t xml:space="preserve"> </w:t>
      </w:r>
      <w:r w:rsidRPr="00885C5F">
        <w:rPr>
          <w:sz w:val="34"/>
          <w:szCs w:val="34"/>
        </w:rPr>
        <w:t>Tor</w:t>
      </w:r>
      <w:r w:rsidRPr="00885C5F">
        <w:rPr>
          <w:spacing w:val="-3"/>
          <w:sz w:val="34"/>
          <w:szCs w:val="34"/>
        </w:rPr>
        <w:t xml:space="preserve"> </w:t>
      </w:r>
      <w:proofErr w:type="spellStart"/>
      <w:r w:rsidRPr="00885C5F">
        <w:rPr>
          <w:sz w:val="34"/>
          <w:szCs w:val="34"/>
        </w:rPr>
        <w:t>Vergata</w:t>
      </w:r>
      <w:proofErr w:type="spellEnd"/>
      <w:r w:rsidRPr="00885C5F">
        <w:rPr>
          <w:sz w:val="34"/>
          <w:szCs w:val="34"/>
        </w:rPr>
        <w:t>, 3 August 2025).</w:t>
      </w:r>
    </w:p>
    <w:p w14:paraId="26F6212D" w14:textId="77777777" w:rsidR="00885C5F" w:rsidRPr="00885C5F" w:rsidRDefault="00885C5F" w:rsidP="007F7A79">
      <w:pPr>
        <w:pStyle w:val="BodyText"/>
        <w:spacing w:before="276"/>
        <w:ind w:left="0" w:right="138"/>
        <w:rPr>
          <w:sz w:val="34"/>
          <w:szCs w:val="34"/>
        </w:rPr>
      </w:pPr>
      <w:r w:rsidRPr="00885C5F">
        <w:rPr>
          <w:sz w:val="34"/>
          <w:szCs w:val="34"/>
        </w:rPr>
        <w:t>In response to the heartfelt appeals of the Holy Father, let us continue to pray and to offer our concrete contribution so that wars may cease, adequate paths for respectful and constructive dialogue may be found, and the horizon of a true and lasting peace for all humanity may finally</w:t>
      </w:r>
      <w:r w:rsidRPr="00885C5F">
        <w:rPr>
          <w:spacing w:val="40"/>
          <w:sz w:val="34"/>
          <w:szCs w:val="34"/>
        </w:rPr>
        <w:t xml:space="preserve"> </w:t>
      </w:r>
      <w:r w:rsidRPr="00885C5F">
        <w:rPr>
          <w:sz w:val="34"/>
          <w:szCs w:val="34"/>
        </w:rPr>
        <w:t>open up.</w:t>
      </w:r>
    </w:p>
    <w:p w14:paraId="4B638E5E" w14:textId="77777777" w:rsidR="00885C5F" w:rsidRPr="00885C5F" w:rsidRDefault="00885C5F" w:rsidP="007F7A79">
      <w:pPr>
        <w:pStyle w:val="BodyText"/>
        <w:ind w:left="0" w:right="263"/>
        <w:rPr>
          <w:sz w:val="34"/>
          <w:szCs w:val="34"/>
        </w:rPr>
      </w:pPr>
      <w:r w:rsidRPr="00885C5F">
        <w:rPr>
          <w:sz w:val="34"/>
          <w:szCs w:val="34"/>
        </w:rPr>
        <w:t>We</w:t>
      </w:r>
      <w:r w:rsidRPr="00885C5F">
        <w:rPr>
          <w:spacing w:val="-5"/>
          <w:sz w:val="34"/>
          <w:szCs w:val="34"/>
        </w:rPr>
        <w:t xml:space="preserve"> </w:t>
      </w:r>
      <w:r w:rsidRPr="00885C5F">
        <w:rPr>
          <w:sz w:val="34"/>
          <w:szCs w:val="34"/>
        </w:rPr>
        <w:t>entrust</w:t>
      </w:r>
      <w:r w:rsidRPr="00885C5F">
        <w:rPr>
          <w:spacing w:val="-4"/>
          <w:sz w:val="34"/>
          <w:szCs w:val="34"/>
        </w:rPr>
        <w:t xml:space="preserve"> </w:t>
      </w:r>
      <w:r w:rsidRPr="00885C5F">
        <w:rPr>
          <w:sz w:val="34"/>
          <w:szCs w:val="34"/>
        </w:rPr>
        <w:t>to</w:t>
      </w:r>
      <w:r w:rsidRPr="00885C5F">
        <w:rPr>
          <w:spacing w:val="-4"/>
          <w:sz w:val="34"/>
          <w:szCs w:val="34"/>
        </w:rPr>
        <w:t xml:space="preserve"> </w:t>
      </w:r>
      <w:r w:rsidRPr="00885C5F">
        <w:rPr>
          <w:sz w:val="34"/>
          <w:szCs w:val="34"/>
        </w:rPr>
        <w:t>Mary,</w:t>
      </w:r>
      <w:r w:rsidRPr="00885C5F">
        <w:rPr>
          <w:spacing w:val="-4"/>
          <w:sz w:val="34"/>
          <w:szCs w:val="34"/>
        </w:rPr>
        <w:t xml:space="preserve"> </w:t>
      </w:r>
      <w:r w:rsidRPr="00885C5F">
        <w:rPr>
          <w:sz w:val="34"/>
          <w:szCs w:val="34"/>
        </w:rPr>
        <w:t>Mother</w:t>
      </w:r>
      <w:r w:rsidRPr="00885C5F">
        <w:rPr>
          <w:spacing w:val="-5"/>
          <w:sz w:val="34"/>
          <w:szCs w:val="34"/>
        </w:rPr>
        <w:t xml:space="preserve"> </w:t>
      </w:r>
      <w:r w:rsidRPr="00885C5F">
        <w:rPr>
          <w:sz w:val="34"/>
          <w:szCs w:val="34"/>
        </w:rPr>
        <w:t>of</w:t>
      </w:r>
      <w:r w:rsidRPr="00885C5F">
        <w:rPr>
          <w:spacing w:val="-5"/>
          <w:sz w:val="34"/>
          <w:szCs w:val="34"/>
        </w:rPr>
        <w:t xml:space="preserve"> </w:t>
      </w:r>
      <w:r w:rsidRPr="00885C5F">
        <w:rPr>
          <w:sz w:val="34"/>
          <w:szCs w:val="34"/>
        </w:rPr>
        <w:t>the</w:t>
      </w:r>
      <w:r w:rsidRPr="00885C5F">
        <w:rPr>
          <w:spacing w:val="-5"/>
          <w:sz w:val="34"/>
          <w:szCs w:val="34"/>
        </w:rPr>
        <w:t xml:space="preserve"> </w:t>
      </w:r>
      <w:r w:rsidRPr="00885C5F">
        <w:rPr>
          <w:sz w:val="34"/>
          <w:szCs w:val="34"/>
        </w:rPr>
        <w:t>Risen</w:t>
      </w:r>
      <w:r w:rsidRPr="00885C5F">
        <w:rPr>
          <w:spacing w:val="-4"/>
          <w:sz w:val="34"/>
          <w:szCs w:val="34"/>
        </w:rPr>
        <w:t xml:space="preserve"> </w:t>
      </w:r>
      <w:r w:rsidRPr="00885C5F">
        <w:rPr>
          <w:sz w:val="34"/>
          <w:szCs w:val="34"/>
        </w:rPr>
        <w:t>One,</w:t>
      </w:r>
      <w:r w:rsidRPr="00885C5F">
        <w:rPr>
          <w:spacing w:val="-4"/>
          <w:sz w:val="34"/>
          <w:szCs w:val="34"/>
        </w:rPr>
        <w:t xml:space="preserve"> </w:t>
      </w:r>
      <w:r w:rsidRPr="00885C5F">
        <w:rPr>
          <w:sz w:val="34"/>
          <w:szCs w:val="34"/>
        </w:rPr>
        <w:t>the</w:t>
      </w:r>
      <w:r w:rsidRPr="00885C5F">
        <w:rPr>
          <w:spacing w:val="-3"/>
          <w:sz w:val="34"/>
          <w:szCs w:val="34"/>
        </w:rPr>
        <w:t xml:space="preserve"> </w:t>
      </w:r>
      <w:r w:rsidRPr="00885C5F">
        <w:rPr>
          <w:sz w:val="34"/>
          <w:szCs w:val="34"/>
        </w:rPr>
        <w:t>desire</w:t>
      </w:r>
      <w:r w:rsidRPr="00885C5F">
        <w:rPr>
          <w:spacing w:val="-5"/>
          <w:sz w:val="34"/>
          <w:szCs w:val="34"/>
        </w:rPr>
        <w:t xml:space="preserve"> </w:t>
      </w:r>
      <w:r w:rsidRPr="00885C5F">
        <w:rPr>
          <w:sz w:val="34"/>
          <w:szCs w:val="34"/>
        </w:rPr>
        <w:t>for</w:t>
      </w:r>
      <w:r w:rsidRPr="00885C5F">
        <w:rPr>
          <w:spacing w:val="-5"/>
          <w:sz w:val="34"/>
          <w:szCs w:val="34"/>
        </w:rPr>
        <w:t xml:space="preserve"> </w:t>
      </w:r>
      <w:r w:rsidRPr="00885C5F">
        <w:rPr>
          <w:sz w:val="34"/>
          <w:szCs w:val="34"/>
        </w:rPr>
        <w:t>justice,</w:t>
      </w:r>
      <w:r w:rsidRPr="00885C5F">
        <w:rPr>
          <w:spacing w:val="-4"/>
          <w:sz w:val="34"/>
          <w:szCs w:val="34"/>
        </w:rPr>
        <w:t xml:space="preserve"> </w:t>
      </w:r>
      <w:r w:rsidRPr="00885C5F">
        <w:rPr>
          <w:sz w:val="34"/>
          <w:szCs w:val="34"/>
        </w:rPr>
        <w:t>love,</w:t>
      </w:r>
      <w:r w:rsidRPr="00885C5F">
        <w:rPr>
          <w:spacing w:val="-4"/>
          <w:sz w:val="34"/>
          <w:szCs w:val="34"/>
        </w:rPr>
        <w:t xml:space="preserve"> </w:t>
      </w:r>
      <w:r w:rsidRPr="00885C5F">
        <w:rPr>
          <w:sz w:val="34"/>
          <w:szCs w:val="34"/>
        </w:rPr>
        <w:t>and</w:t>
      </w:r>
      <w:r w:rsidRPr="00885C5F">
        <w:rPr>
          <w:spacing w:val="-4"/>
          <w:sz w:val="34"/>
          <w:szCs w:val="34"/>
        </w:rPr>
        <w:t xml:space="preserve"> </w:t>
      </w:r>
      <w:r w:rsidRPr="00885C5F">
        <w:rPr>
          <w:sz w:val="34"/>
          <w:szCs w:val="34"/>
        </w:rPr>
        <w:t>peace</w:t>
      </w:r>
      <w:r w:rsidRPr="00885C5F">
        <w:rPr>
          <w:spacing w:val="-5"/>
          <w:sz w:val="34"/>
          <w:szCs w:val="34"/>
        </w:rPr>
        <w:t xml:space="preserve"> </w:t>
      </w:r>
      <w:r w:rsidRPr="00885C5F">
        <w:rPr>
          <w:sz w:val="34"/>
          <w:szCs w:val="34"/>
        </w:rPr>
        <w:t>invoked</w:t>
      </w:r>
      <w:r w:rsidRPr="00885C5F">
        <w:rPr>
          <w:spacing w:val="-4"/>
          <w:sz w:val="34"/>
          <w:szCs w:val="34"/>
        </w:rPr>
        <w:t xml:space="preserve"> </w:t>
      </w:r>
      <w:r w:rsidRPr="00885C5F">
        <w:rPr>
          <w:sz w:val="34"/>
          <w:szCs w:val="34"/>
        </w:rPr>
        <w:t>by</w:t>
      </w:r>
      <w:r w:rsidRPr="00885C5F">
        <w:rPr>
          <w:spacing w:val="-8"/>
          <w:sz w:val="34"/>
          <w:szCs w:val="34"/>
        </w:rPr>
        <w:t xml:space="preserve"> </w:t>
      </w:r>
      <w:r w:rsidRPr="00885C5F">
        <w:rPr>
          <w:sz w:val="34"/>
          <w:szCs w:val="34"/>
        </w:rPr>
        <w:t>all. I renew my wishes for a holy Easter and assure you of my prayers.</w:t>
      </w:r>
    </w:p>
    <w:p w14:paraId="45598FE1" w14:textId="77777777" w:rsidR="00885C5F" w:rsidRPr="00885C5F" w:rsidRDefault="00885C5F" w:rsidP="007F7A79">
      <w:pPr>
        <w:pStyle w:val="BodyText"/>
        <w:ind w:left="0"/>
        <w:jc w:val="left"/>
        <w:rPr>
          <w:sz w:val="34"/>
          <w:szCs w:val="34"/>
        </w:rPr>
      </w:pPr>
    </w:p>
    <w:p w14:paraId="084C7BAC" w14:textId="3D6727A0" w:rsidR="00885C5F" w:rsidRPr="00885C5F" w:rsidRDefault="00885C5F" w:rsidP="007F7A79">
      <w:pPr>
        <w:pStyle w:val="BodyText"/>
        <w:ind w:left="0"/>
        <w:rPr>
          <w:spacing w:val="-4"/>
          <w:sz w:val="34"/>
          <w:szCs w:val="34"/>
        </w:rPr>
      </w:pPr>
      <w:r w:rsidRPr="00885C5F">
        <w:rPr>
          <w:sz w:val="34"/>
          <w:szCs w:val="34"/>
        </w:rPr>
        <w:t>Rome,</w:t>
      </w:r>
      <w:r w:rsidRPr="00885C5F">
        <w:rPr>
          <w:spacing w:val="-2"/>
          <w:sz w:val="34"/>
          <w:szCs w:val="34"/>
        </w:rPr>
        <w:t xml:space="preserve"> </w:t>
      </w:r>
      <w:r w:rsidRPr="00885C5F">
        <w:rPr>
          <w:sz w:val="34"/>
          <w:szCs w:val="34"/>
        </w:rPr>
        <w:t>24</w:t>
      </w:r>
      <w:r w:rsidRPr="00885C5F">
        <w:rPr>
          <w:spacing w:val="-1"/>
          <w:sz w:val="34"/>
          <w:szCs w:val="34"/>
        </w:rPr>
        <w:t xml:space="preserve"> </w:t>
      </w:r>
      <w:r w:rsidRPr="00885C5F">
        <w:rPr>
          <w:sz w:val="34"/>
          <w:szCs w:val="34"/>
        </w:rPr>
        <w:t>March</w:t>
      </w:r>
      <w:r w:rsidRPr="00885C5F">
        <w:rPr>
          <w:spacing w:val="-1"/>
          <w:sz w:val="34"/>
          <w:szCs w:val="34"/>
        </w:rPr>
        <w:t xml:space="preserve"> </w:t>
      </w:r>
      <w:r w:rsidRPr="00885C5F">
        <w:rPr>
          <w:spacing w:val="-4"/>
          <w:sz w:val="34"/>
          <w:szCs w:val="34"/>
        </w:rPr>
        <w:t>2026</w:t>
      </w:r>
    </w:p>
    <w:p w14:paraId="67B563FE" w14:textId="77777777" w:rsidR="00885C5F" w:rsidRPr="00885C5F" w:rsidRDefault="00885C5F" w:rsidP="007F7A79">
      <w:pPr>
        <w:pStyle w:val="BodyText"/>
        <w:ind w:left="0"/>
        <w:rPr>
          <w:sz w:val="34"/>
          <w:szCs w:val="34"/>
        </w:rPr>
      </w:pPr>
    </w:p>
    <w:p w14:paraId="2BD8D0D2" w14:textId="116DB90A" w:rsidR="00127AFC" w:rsidRPr="00CA3B1B" w:rsidRDefault="00DE65E5" w:rsidP="007F7A79">
      <w:pPr>
        <w:spacing w:after="0" w:line="240" w:lineRule="auto"/>
        <w:ind w:hanging="142"/>
        <w:jc w:val="both"/>
        <w:rPr>
          <w:sz w:val="34"/>
          <w:szCs w:val="34"/>
        </w:rPr>
        <w:sectPr w:rsidR="00127AFC" w:rsidRPr="00CA3B1B" w:rsidSect="00CA3B1B">
          <w:footerReference w:type="default" r:id="rId8"/>
          <w:pgSz w:w="11910" w:h="16840"/>
          <w:pgMar w:top="1360" w:right="992" w:bottom="1200" w:left="992" w:header="0" w:footer="1002" w:gutter="0"/>
          <w:pgNumType w:start="1"/>
          <w:cols w:space="720"/>
        </w:sectPr>
      </w:pPr>
      <w:r w:rsidRPr="00885C5F">
        <w:rPr>
          <w:rFonts w:ascii="Times New Roman" w:hAnsi="Times New Roman" w:cs="Times New Roman"/>
          <w:sz w:val="34"/>
          <w:szCs w:val="34"/>
        </w:rPr>
        <w:t xml:space="preserve"> </w:t>
      </w:r>
      <w:r w:rsidR="00127AFC" w:rsidRPr="00885C5F">
        <w:rPr>
          <w:rFonts w:ascii="Times New Roman" w:hAnsi="Times New Roman" w:cs="Times New Roman"/>
          <w:noProof/>
          <w:sz w:val="34"/>
          <w:szCs w:val="34"/>
        </w:rPr>
        <w:drawing>
          <wp:anchor distT="0" distB="0" distL="114300" distR="114300" simplePos="0" relativeHeight="251659264" behindDoc="1" locked="0" layoutInCell="1" allowOverlap="1" wp14:anchorId="01657230" wp14:editId="3979D42B">
            <wp:simplePos x="0" y="0"/>
            <wp:positionH relativeFrom="margin">
              <wp:posOffset>-228600</wp:posOffset>
            </wp:positionH>
            <wp:positionV relativeFrom="paragraph">
              <wp:posOffset>371475</wp:posOffset>
            </wp:positionV>
            <wp:extent cx="2847975" cy="438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1733" b="11167"/>
                    <a:stretch/>
                  </pic:blipFill>
                  <pic:spPr bwMode="auto">
                    <a:xfrm>
                      <a:off x="0" y="0"/>
                      <a:ext cx="28479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7AFC" w:rsidRPr="00885C5F">
        <w:rPr>
          <w:rFonts w:ascii="Times New Roman" w:hAnsi="Times New Roman" w:cs="Times New Roman"/>
          <w:sz w:val="34"/>
          <w:szCs w:val="34"/>
        </w:rPr>
        <w:t xml:space="preserve"> Yours affectionately </w:t>
      </w:r>
      <w:r w:rsidR="00127AFC" w:rsidRPr="00885C5F">
        <w:rPr>
          <w:rFonts w:ascii="Times New Roman" w:hAnsi="Times New Roman" w:cs="Times New Roman"/>
          <w:spacing w:val="-2"/>
          <w:sz w:val="34"/>
          <w:szCs w:val="34"/>
        </w:rPr>
        <w:t>Mother</w:t>
      </w:r>
    </w:p>
    <w:p w14:paraId="1597AABA" w14:textId="40AB9486" w:rsidR="00885C5F" w:rsidRPr="00885C5F" w:rsidRDefault="00885C5F" w:rsidP="00885C5F">
      <w:pPr>
        <w:tabs>
          <w:tab w:val="left" w:pos="6225"/>
        </w:tabs>
        <w:rPr>
          <w:lang w:val="en-US"/>
        </w:rPr>
      </w:pPr>
    </w:p>
    <w:sectPr w:rsidR="00885C5F" w:rsidRPr="00885C5F" w:rsidSect="00DE65E5">
      <w:footerReference w:type="default" r:id="rId1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A7B4" w14:textId="77777777" w:rsidR="00D8320E" w:rsidRDefault="00D8320E" w:rsidP="00C13883">
      <w:pPr>
        <w:spacing w:after="0" w:line="240" w:lineRule="auto"/>
      </w:pPr>
      <w:r>
        <w:separator/>
      </w:r>
    </w:p>
  </w:endnote>
  <w:endnote w:type="continuationSeparator" w:id="0">
    <w:p w14:paraId="4F0CE42F" w14:textId="77777777" w:rsidR="00D8320E" w:rsidRDefault="00D8320E" w:rsidP="00C1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A2E9" w14:textId="77777777" w:rsidR="00CA3B1B" w:rsidRDefault="00CA3B1B">
    <w:pPr>
      <w:pStyle w:val="BodyText"/>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2E056815" wp14:editId="2076AC6C">
              <wp:simplePos x="0" y="0"/>
              <wp:positionH relativeFrom="page">
                <wp:posOffset>6731507</wp:posOffset>
              </wp:positionH>
              <wp:positionV relativeFrom="page">
                <wp:posOffset>9916159</wp:posOffset>
              </wp:positionV>
              <wp:extent cx="160020" cy="165735"/>
              <wp:effectExtent l="0" t="0" r="0" b="0"/>
              <wp:wrapNone/>
              <wp:docPr id="185220474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BAB9D9" w14:textId="77777777" w:rsidR="00CA3B1B" w:rsidRDefault="00CA3B1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056815" id="_x0000_t202" coordsize="21600,21600" o:spt="202" path="m,l,21600r21600,l21600,xe">
              <v:stroke joinstyle="miter"/>
              <v:path gradientshapeok="t" o:connecttype="rect"/>
            </v:shapetype>
            <v:shape id="Textbox 1" o:spid="_x0000_s1026" type="#_x0000_t202" style="position:absolute;margin-left:530.05pt;margin-top:780.8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" filled="f" stroked="f">
              <v:textbox inset="0,0,0,0">
                <w:txbxContent>
                  <w:p w14:paraId="3DBAB9D9" w14:textId="77777777" w:rsidR="00CA3B1B" w:rsidRDefault="00CA3B1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54410"/>
      <w:docPartObj>
        <w:docPartGallery w:val="Page Numbers (Bottom of Page)"/>
        <w:docPartUnique/>
      </w:docPartObj>
    </w:sdtPr>
    <w:sdtContent>
      <w:p w14:paraId="4B7DBB9B" w14:textId="46335E0E" w:rsidR="00C13883" w:rsidRDefault="00C13883">
        <w:pPr>
          <w:pStyle w:val="Footer"/>
          <w:jc w:val="right"/>
        </w:pPr>
        <w:r>
          <w:fldChar w:fldCharType="begin"/>
        </w:r>
        <w:r>
          <w:instrText>PAGE   \* MERGEFORMAT</w:instrText>
        </w:r>
        <w:r>
          <w:fldChar w:fldCharType="separate"/>
        </w:r>
        <w:r w:rsidR="0022503C">
          <w:rPr>
            <w:noProof/>
          </w:rPr>
          <w:t>1</w:t>
        </w:r>
        <w:r>
          <w:fldChar w:fldCharType="end"/>
        </w:r>
      </w:p>
    </w:sdtContent>
  </w:sdt>
  <w:p w14:paraId="1B9FD44A" w14:textId="77777777" w:rsidR="00C13883" w:rsidRDefault="00C1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8DBE" w14:textId="77777777" w:rsidR="00D8320E" w:rsidRDefault="00D8320E" w:rsidP="00C13883">
      <w:pPr>
        <w:spacing w:after="0" w:line="240" w:lineRule="auto"/>
      </w:pPr>
      <w:r>
        <w:separator/>
      </w:r>
    </w:p>
  </w:footnote>
  <w:footnote w:type="continuationSeparator" w:id="0">
    <w:p w14:paraId="11F3B283" w14:textId="77777777" w:rsidR="00D8320E" w:rsidRDefault="00D8320E" w:rsidP="00C1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46EE"/>
    <w:multiLevelType w:val="multilevel"/>
    <w:tmpl w:val="9FB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06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E"/>
    <w:rsid w:val="000546DB"/>
    <w:rsid w:val="000A301A"/>
    <w:rsid w:val="000B7AE3"/>
    <w:rsid w:val="000C4783"/>
    <w:rsid w:val="0012135E"/>
    <w:rsid w:val="00122B38"/>
    <w:rsid w:val="00127AFC"/>
    <w:rsid w:val="0014242C"/>
    <w:rsid w:val="00147962"/>
    <w:rsid w:val="001761F4"/>
    <w:rsid w:val="00184B3B"/>
    <w:rsid w:val="001A14C6"/>
    <w:rsid w:val="001C452D"/>
    <w:rsid w:val="001E26EC"/>
    <w:rsid w:val="001E42B1"/>
    <w:rsid w:val="00200D92"/>
    <w:rsid w:val="00211FA5"/>
    <w:rsid w:val="00215770"/>
    <w:rsid w:val="00215EB7"/>
    <w:rsid w:val="00220C8B"/>
    <w:rsid w:val="0022503C"/>
    <w:rsid w:val="002411C8"/>
    <w:rsid w:val="00252FF5"/>
    <w:rsid w:val="002673CB"/>
    <w:rsid w:val="00284714"/>
    <w:rsid w:val="00286C92"/>
    <w:rsid w:val="002A4FE6"/>
    <w:rsid w:val="002C6F2B"/>
    <w:rsid w:val="002D0444"/>
    <w:rsid w:val="002D2B70"/>
    <w:rsid w:val="002D2F80"/>
    <w:rsid w:val="002E2B05"/>
    <w:rsid w:val="002E4C0E"/>
    <w:rsid w:val="00300D38"/>
    <w:rsid w:val="0030757F"/>
    <w:rsid w:val="00310059"/>
    <w:rsid w:val="003114A9"/>
    <w:rsid w:val="00314F09"/>
    <w:rsid w:val="00342354"/>
    <w:rsid w:val="00360F89"/>
    <w:rsid w:val="00362B0D"/>
    <w:rsid w:val="00372932"/>
    <w:rsid w:val="00382984"/>
    <w:rsid w:val="00385FBC"/>
    <w:rsid w:val="003956D1"/>
    <w:rsid w:val="003B5C3F"/>
    <w:rsid w:val="003C4348"/>
    <w:rsid w:val="003D410B"/>
    <w:rsid w:val="003D78CF"/>
    <w:rsid w:val="003E1DC9"/>
    <w:rsid w:val="0043534F"/>
    <w:rsid w:val="00460CD6"/>
    <w:rsid w:val="00466D74"/>
    <w:rsid w:val="00473674"/>
    <w:rsid w:val="004936C9"/>
    <w:rsid w:val="004C20D7"/>
    <w:rsid w:val="004C34A7"/>
    <w:rsid w:val="004D113B"/>
    <w:rsid w:val="004F6BE4"/>
    <w:rsid w:val="00532A9D"/>
    <w:rsid w:val="005344B9"/>
    <w:rsid w:val="00541F28"/>
    <w:rsid w:val="00576BBB"/>
    <w:rsid w:val="00592C55"/>
    <w:rsid w:val="005A10AE"/>
    <w:rsid w:val="005C39CF"/>
    <w:rsid w:val="005E17A9"/>
    <w:rsid w:val="005F07CD"/>
    <w:rsid w:val="005F0E52"/>
    <w:rsid w:val="0066171A"/>
    <w:rsid w:val="00686E7E"/>
    <w:rsid w:val="00694EEB"/>
    <w:rsid w:val="006A6034"/>
    <w:rsid w:val="006B0FCA"/>
    <w:rsid w:val="006E1226"/>
    <w:rsid w:val="006F723C"/>
    <w:rsid w:val="00734A6C"/>
    <w:rsid w:val="00770147"/>
    <w:rsid w:val="0078724C"/>
    <w:rsid w:val="00797794"/>
    <w:rsid w:val="007C22E5"/>
    <w:rsid w:val="007D5DA1"/>
    <w:rsid w:val="007E4EF9"/>
    <w:rsid w:val="007F7A79"/>
    <w:rsid w:val="008355A5"/>
    <w:rsid w:val="00860793"/>
    <w:rsid w:val="00882BFE"/>
    <w:rsid w:val="00885C5F"/>
    <w:rsid w:val="00892E3D"/>
    <w:rsid w:val="008B518C"/>
    <w:rsid w:val="008C30C0"/>
    <w:rsid w:val="008D1632"/>
    <w:rsid w:val="008D59F3"/>
    <w:rsid w:val="00923095"/>
    <w:rsid w:val="009914DA"/>
    <w:rsid w:val="009C3138"/>
    <w:rsid w:val="009D262B"/>
    <w:rsid w:val="009E3725"/>
    <w:rsid w:val="009E5D94"/>
    <w:rsid w:val="009F21FF"/>
    <w:rsid w:val="00A0240C"/>
    <w:rsid w:val="00A065C8"/>
    <w:rsid w:val="00A42218"/>
    <w:rsid w:val="00A46668"/>
    <w:rsid w:val="00A64903"/>
    <w:rsid w:val="00A72766"/>
    <w:rsid w:val="00A7291C"/>
    <w:rsid w:val="00A86006"/>
    <w:rsid w:val="00B122F7"/>
    <w:rsid w:val="00B30F3C"/>
    <w:rsid w:val="00B5378A"/>
    <w:rsid w:val="00B735F7"/>
    <w:rsid w:val="00B76F32"/>
    <w:rsid w:val="00B77210"/>
    <w:rsid w:val="00B82445"/>
    <w:rsid w:val="00BC2617"/>
    <w:rsid w:val="00BC4F93"/>
    <w:rsid w:val="00BF182A"/>
    <w:rsid w:val="00C01314"/>
    <w:rsid w:val="00C13883"/>
    <w:rsid w:val="00C14A00"/>
    <w:rsid w:val="00C30234"/>
    <w:rsid w:val="00C405E4"/>
    <w:rsid w:val="00C43E23"/>
    <w:rsid w:val="00CA3B1B"/>
    <w:rsid w:val="00CF37DC"/>
    <w:rsid w:val="00CF42F3"/>
    <w:rsid w:val="00D35683"/>
    <w:rsid w:val="00D6028F"/>
    <w:rsid w:val="00D6364C"/>
    <w:rsid w:val="00D77AEE"/>
    <w:rsid w:val="00D8320E"/>
    <w:rsid w:val="00D85866"/>
    <w:rsid w:val="00D95CB3"/>
    <w:rsid w:val="00DB320D"/>
    <w:rsid w:val="00DB5C92"/>
    <w:rsid w:val="00DC78FD"/>
    <w:rsid w:val="00DE3F5B"/>
    <w:rsid w:val="00DE65E5"/>
    <w:rsid w:val="00DE6C52"/>
    <w:rsid w:val="00DF1A8E"/>
    <w:rsid w:val="00E00BD9"/>
    <w:rsid w:val="00E17F41"/>
    <w:rsid w:val="00E27603"/>
    <w:rsid w:val="00E555FC"/>
    <w:rsid w:val="00E56E2A"/>
    <w:rsid w:val="00E76240"/>
    <w:rsid w:val="00E836EC"/>
    <w:rsid w:val="00EA2105"/>
    <w:rsid w:val="00EC496A"/>
    <w:rsid w:val="00EC6CC7"/>
    <w:rsid w:val="00ED6890"/>
    <w:rsid w:val="00F12E8F"/>
    <w:rsid w:val="00F24CBA"/>
    <w:rsid w:val="00F721ED"/>
    <w:rsid w:val="00F7500F"/>
    <w:rsid w:val="00F84C35"/>
    <w:rsid w:val="00FB787D"/>
    <w:rsid w:val="00FD08FF"/>
    <w:rsid w:val="00FD2DC5"/>
    <w:rsid w:val="00FF20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8632D"/>
  <w15:docId w15:val="{5D0854E6-6FCD-4C30-992F-62164B9E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0444"/>
    <w:pPr>
      <w:widowControl w:val="0"/>
      <w:autoSpaceDE w:val="0"/>
      <w:autoSpaceDN w:val="0"/>
      <w:spacing w:after="0" w:line="240" w:lineRule="auto"/>
      <w:ind w:left="140"/>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D77AEE"/>
  </w:style>
  <w:style w:type="paragraph" w:styleId="NormalWeb">
    <w:name w:val="Normal (Web)"/>
    <w:basedOn w:val="Normal"/>
    <w:uiPriority w:val="99"/>
    <w:semiHidden/>
    <w:unhideWhenUsed/>
    <w:rsid w:val="00D77AE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Header">
    <w:name w:val="header"/>
    <w:basedOn w:val="Normal"/>
    <w:link w:val="HeaderChar"/>
    <w:uiPriority w:val="99"/>
    <w:unhideWhenUsed/>
    <w:rsid w:val="00C138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883"/>
  </w:style>
  <w:style w:type="paragraph" w:styleId="Footer">
    <w:name w:val="footer"/>
    <w:basedOn w:val="Normal"/>
    <w:link w:val="FooterChar"/>
    <w:uiPriority w:val="99"/>
    <w:unhideWhenUsed/>
    <w:rsid w:val="00C138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883"/>
  </w:style>
  <w:style w:type="paragraph" w:styleId="BalloonText">
    <w:name w:val="Balloon Text"/>
    <w:basedOn w:val="Normal"/>
    <w:link w:val="BalloonTextChar"/>
    <w:uiPriority w:val="99"/>
    <w:semiHidden/>
    <w:unhideWhenUsed/>
    <w:rsid w:val="005F0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CD"/>
    <w:rPr>
      <w:rFonts w:ascii="Segoe UI" w:hAnsi="Segoe UI" w:cs="Segoe UI"/>
      <w:sz w:val="18"/>
      <w:szCs w:val="18"/>
    </w:rPr>
  </w:style>
  <w:style w:type="character" w:customStyle="1" w:styleId="Heading1Char">
    <w:name w:val="Heading 1 Char"/>
    <w:basedOn w:val="DefaultParagraphFont"/>
    <w:link w:val="Heading1"/>
    <w:uiPriority w:val="9"/>
    <w:rsid w:val="002D0444"/>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2D0444"/>
    <w:pPr>
      <w:widowControl w:val="0"/>
      <w:autoSpaceDE w:val="0"/>
      <w:autoSpaceDN w:val="0"/>
      <w:spacing w:after="0" w:line="240" w:lineRule="auto"/>
      <w:ind w:left="14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D0444"/>
    <w:rPr>
      <w:rFonts w:ascii="Times New Roman" w:eastAsia="Times New Roman" w:hAnsi="Times New Roman" w:cs="Times New Roman"/>
      <w:kern w:val="0"/>
      <w:sz w:val="24"/>
      <w:szCs w:val="24"/>
      <w:lang w:val="en-US"/>
      <w14:ligatures w14:val="none"/>
    </w:rPr>
  </w:style>
  <w:style w:type="paragraph" w:styleId="Title">
    <w:name w:val="Title"/>
    <w:basedOn w:val="Normal"/>
    <w:link w:val="TitleChar"/>
    <w:uiPriority w:val="10"/>
    <w:qFormat/>
    <w:rsid w:val="002D0444"/>
    <w:pPr>
      <w:widowControl w:val="0"/>
      <w:autoSpaceDE w:val="0"/>
      <w:autoSpaceDN w:val="0"/>
      <w:spacing w:before="1" w:after="0" w:line="240" w:lineRule="auto"/>
      <w:ind w:left="1"/>
      <w:jc w:val="center"/>
    </w:pPr>
    <w:rPr>
      <w:rFonts w:ascii="Times New Roman" w:eastAsia="Times New Roman" w:hAnsi="Times New Roman" w:cs="Times New Roman"/>
      <w:b/>
      <w:bCs/>
      <w:kern w:val="0"/>
      <w:sz w:val="32"/>
      <w:szCs w:val="32"/>
      <w:lang w:val="en-US"/>
      <w14:ligatures w14:val="none"/>
    </w:rPr>
  </w:style>
  <w:style w:type="character" w:customStyle="1" w:styleId="TitleChar">
    <w:name w:val="Title Char"/>
    <w:basedOn w:val="DefaultParagraphFont"/>
    <w:link w:val="Title"/>
    <w:uiPriority w:val="10"/>
    <w:rsid w:val="002D0444"/>
    <w:rPr>
      <w:rFonts w:ascii="Times New Roman" w:eastAsia="Times New Roman" w:hAnsi="Times New Roman" w:cs="Times New Roman"/>
      <w:b/>
      <w:bCs/>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0020">
      <w:bodyDiv w:val="1"/>
      <w:marLeft w:val="0"/>
      <w:marRight w:val="0"/>
      <w:marTop w:val="0"/>
      <w:marBottom w:val="0"/>
      <w:divBdr>
        <w:top w:val="none" w:sz="0" w:space="0" w:color="auto"/>
        <w:left w:val="none" w:sz="0" w:space="0" w:color="auto"/>
        <w:bottom w:val="none" w:sz="0" w:space="0" w:color="auto"/>
        <w:right w:val="none" w:sz="0" w:space="0" w:color="auto"/>
      </w:divBdr>
      <w:divsChild>
        <w:div w:id="1201628200">
          <w:marLeft w:val="0"/>
          <w:marRight w:val="0"/>
          <w:marTop w:val="0"/>
          <w:marBottom w:val="0"/>
          <w:divBdr>
            <w:top w:val="none" w:sz="0" w:space="0" w:color="auto"/>
            <w:left w:val="none" w:sz="0" w:space="0" w:color="auto"/>
            <w:bottom w:val="none" w:sz="0" w:space="0" w:color="auto"/>
            <w:right w:val="none" w:sz="0" w:space="0" w:color="auto"/>
          </w:divBdr>
        </w:div>
        <w:div w:id="1234316999">
          <w:marLeft w:val="0"/>
          <w:marRight w:val="0"/>
          <w:marTop w:val="0"/>
          <w:marBottom w:val="0"/>
          <w:divBdr>
            <w:top w:val="none" w:sz="0" w:space="0" w:color="auto"/>
            <w:left w:val="none" w:sz="0" w:space="0" w:color="auto"/>
            <w:bottom w:val="none" w:sz="0" w:space="0" w:color="auto"/>
            <w:right w:val="none" w:sz="0" w:space="0" w:color="auto"/>
          </w:divBdr>
        </w:div>
      </w:divsChild>
    </w:div>
    <w:div w:id="710572050">
      <w:bodyDiv w:val="1"/>
      <w:marLeft w:val="0"/>
      <w:marRight w:val="0"/>
      <w:marTop w:val="0"/>
      <w:marBottom w:val="0"/>
      <w:divBdr>
        <w:top w:val="none" w:sz="0" w:space="0" w:color="auto"/>
        <w:left w:val="none" w:sz="0" w:space="0" w:color="auto"/>
        <w:bottom w:val="none" w:sz="0" w:space="0" w:color="auto"/>
        <w:right w:val="none" w:sz="0" w:space="0" w:color="auto"/>
      </w:divBdr>
      <w:divsChild>
        <w:div w:id="334000718">
          <w:marLeft w:val="0"/>
          <w:marRight w:val="0"/>
          <w:marTop w:val="0"/>
          <w:marBottom w:val="0"/>
          <w:divBdr>
            <w:top w:val="none" w:sz="0" w:space="0" w:color="auto"/>
            <w:left w:val="none" w:sz="0" w:space="0" w:color="auto"/>
            <w:bottom w:val="none" w:sz="0" w:space="0" w:color="auto"/>
            <w:right w:val="none" w:sz="0" w:space="0" w:color="auto"/>
          </w:divBdr>
        </w:div>
        <w:div w:id="1651014966">
          <w:marLeft w:val="0"/>
          <w:marRight w:val="0"/>
          <w:marTop w:val="0"/>
          <w:marBottom w:val="0"/>
          <w:divBdr>
            <w:top w:val="none" w:sz="0" w:space="0" w:color="auto"/>
            <w:left w:val="none" w:sz="0" w:space="0" w:color="auto"/>
            <w:bottom w:val="none" w:sz="0" w:space="0" w:color="auto"/>
            <w:right w:val="none" w:sz="0" w:space="0" w:color="auto"/>
          </w:divBdr>
        </w:div>
      </w:divsChild>
    </w:div>
    <w:div w:id="199656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DBE3-FE9D-48D9-AEE0-93FCC0D7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2089</Words>
  <Characters>11912</Characters>
  <Application>Microsoft Office Word</Application>
  <DocSecurity>0</DocSecurity>
  <Lines>99</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ADMIN</cp:lastModifiedBy>
  <cp:revision>42</cp:revision>
  <cp:lastPrinted>2026-01-01T13:22:00Z</cp:lastPrinted>
  <dcterms:created xsi:type="dcterms:W3CDTF">2024-07-22T15:43:00Z</dcterms:created>
  <dcterms:modified xsi:type="dcterms:W3CDTF">2026-03-29T05:55:00Z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8f9a6529-ff3f-4736-8b68-6f764d1aede8</vt:lpwstr>
  </property>
</Properties>
</file>